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473" w:rsidRDefault="00D86473" w:rsidP="00B20D4A">
      <w:pPr>
        <w:widowControl w:val="0"/>
        <w:autoSpaceDE w:val="0"/>
        <w:autoSpaceDN w:val="0"/>
        <w:adjustRightInd w:val="0"/>
        <w:rPr>
          <w:b/>
          <w:bCs/>
        </w:rPr>
      </w:pPr>
      <w:bookmarkStart w:id="0" w:name="_GoBack"/>
      <w:bookmarkEnd w:id="0"/>
    </w:p>
    <w:p w:rsidR="00B20D4A" w:rsidRPr="00B20D4A" w:rsidRDefault="00B20D4A" w:rsidP="00B20D4A">
      <w:pPr>
        <w:widowControl w:val="0"/>
        <w:autoSpaceDE w:val="0"/>
        <w:autoSpaceDN w:val="0"/>
        <w:adjustRightInd w:val="0"/>
      </w:pPr>
      <w:r w:rsidRPr="00B20D4A">
        <w:rPr>
          <w:b/>
          <w:bCs/>
        </w:rPr>
        <w:t>Section 1100.20  Eligible Agencies</w:t>
      </w:r>
    </w:p>
    <w:p w:rsidR="00B20D4A" w:rsidRPr="00B20D4A" w:rsidRDefault="00B20D4A" w:rsidP="00B20D4A">
      <w:pPr>
        <w:widowControl w:val="0"/>
        <w:autoSpaceDE w:val="0"/>
        <w:autoSpaceDN w:val="0"/>
        <w:adjustRightInd w:val="0"/>
      </w:pPr>
    </w:p>
    <w:p w:rsidR="00B20D4A" w:rsidRPr="00B20D4A" w:rsidRDefault="00B20D4A" w:rsidP="00B20D4A">
      <w:pPr>
        <w:widowControl w:val="0"/>
        <w:autoSpaceDE w:val="0"/>
        <w:autoSpaceDN w:val="0"/>
        <w:adjustRightInd w:val="0"/>
      </w:pPr>
      <w:r w:rsidRPr="00B20D4A">
        <w:t>The following types of agencies may apply for funding under the Violent Crime Victims Assistance Act.</w:t>
      </w:r>
    </w:p>
    <w:p w:rsidR="00B20D4A" w:rsidRPr="00B20D4A" w:rsidRDefault="00B20D4A" w:rsidP="00B20D4A">
      <w:pPr>
        <w:widowControl w:val="0"/>
        <w:autoSpaceDE w:val="0"/>
        <w:autoSpaceDN w:val="0"/>
        <w:adjustRightInd w:val="0"/>
        <w:ind w:left="1440" w:hanging="720"/>
      </w:pPr>
    </w:p>
    <w:p w:rsidR="00B20D4A" w:rsidRPr="00B20D4A" w:rsidRDefault="00B20D4A" w:rsidP="00B20D4A">
      <w:pPr>
        <w:widowControl w:val="0"/>
        <w:autoSpaceDE w:val="0"/>
        <w:autoSpaceDN w:val="0"/>
        <w:adjustRightInd w:val="0"/>
        <w:ind w:left="1440" w:hanging="720"/>
      </w:pPr>
      <w:r w:rsidRPr="00B20D4A">
        <w:t>a)</w:t>
      </w:r>
      <w:r w:rsidRPr="00B20D4A">
        <w:tab/>
        <w:t xml:space="preserve">An agency of the </w:t>
      </w:r>
      <w:smartTag w:uri="urn:schemas-microsoft-com:office:smarttags" w:element="country-region">
        <w:r w:rsidRPr="00B20D4A">
          <w:t>United States</w:t>
        </w:r>
      </w:smartTag>
      <w:r w:rsidRPr="00B20D4A">
        <w:t xml:space="preserve">, the State of </w:t>
      </w:r>
      <w:smartTag w:uri="urn:schemas-microsoft-com:office:smarttags" w:element="State">
        <w:smartTag w:uri="urn:schemas-microsoft-com:office:smarttags" w:element="place">
          <w:r w:rsidRPr="00B20D4A">
            <w:t>Illinois</w:t>
          </w:r>
        </w:smartTag>
      </w:smartTag>
      <w:r w:rsidRPr="00B20D4A">
        <w:t>, or a unit of local government that provides, operates or coordinates victim and witness assistance programs.</w:t>
      </w:r>
    </w:p>
    <w:p w:rsidR="00B20D4A" w:rsidRPr="00B20D4A" w:rsidRDefault="00B20D4A" w:rsidP="00B20D4A">
      <w:pPr>
        <w:widowControl w:val="0"/>
        <w:autoSpaceDE w:val="0"/>
        <w:autoSpaceDN w:val="0"/>
        <w:adjustRightInd w:val="0"/>
        <w:ind w:left="1440" w:hanging="720"/>
      </w:pPr>
    </w:p>
    <w:p w:rsidR="00B20D4A" w:rsidRPr="00B20D4A" w:rsidRDefault="00B20D4A" w:rsidP="00B20D4A">
      <w:pPr>
        <w:widowControl w:val="0"/>
        <w:autoSpaceDE w:val="0"/>
        <w:autoSpaceDN w:val="0"/>
        <w:adjustRightInd w:val="0"/>
        <w:ind w:left="1440" w:hanging="720"/>
      </w:pPr>
      <w:r w:rsidRPr="00B20D4A">
        <w:t>b)</w:t>
      </w:r>
      <w:r w:rsidRPr="00B20D4A">
        <w:tab/>
        <w:t>A private non-profit agency that provides, operates or coordinates a victim and witness assistance program, if it:</w:t>
      </w:r>
    </w:p>
    <w:p w:rsidR="00B20D4A" w:rsidRPr="00B20D4A" w:rsidRDefault="00B20D4A" w:rsidP="00B20D4A">
      <w:pPr>
        <w:widowControl w:val="0"/>
        <w:autoSpaceDE w:val="0"/>
        <w:autoSpaceDN w:val="0"/>
        <w:adjustRightInd w:val="0"/>
        <w:ind w:left="2160" w:hanging="720"/>
      </w:pPr>
    </w:p>
    <w:p w:rsidR="00B20D4A" w:rsidRPr="00B20D4A" w:rsidRDefault="00B20D4A" w:rsidP="00B20D4A">
      <w:pPr>
        <w:widowControl w:val="0"/>
        <w:autoSpaceDE w:val="0"/>
        <w:autoSpaceDN w:val="0"/>
        <w:adjustRightInd w:val="0"/>
        <w:ind w:left="2160" w:hanging="720"/>
      </w:pPr>
      <w:r w:rsidRPr="00B20D4A">
        <w:t>1)</w:t>
      </w:r>
      <w:r w:rsidRPr="00B20D4A">
        <w:tab/>
        <w:t xml:space="preserve">Has a tax exempt ruling from the Internal Revenue Service under section 501(c)(3) of the Internal Revenue Code </w:t>
      </w:r>
      <w:r w:rsidR="00076073">
        <w:t>(</w:t>
      </w:r>
      <w:r w:rsidRPr="00B20D4A">
        <w:t>26 USC 501(c)(3)</w:t>
      </w:r>
      <w:r w:rsidR="00076073">
        <w:t>)</w:t>
      </w:r>
      <w:r w:rsidRPr="00B20D4A">
        <w:t xml:space="preserve">, and </w:t>
      </w:r>
    </w:p>
    <w:p w:rsidR="00B20D4A" w:rsidRPr="00B20D4A" w:rsidRDefault="00B20D4A" w:rsidP="00B20D4A">
      <w:pPr>
        <w:widowControl w:val="0"/>
        <w:autoSpaceDE w:val="0"/>
        <w:autoSpaceDN w:val="0"/>
        <w:adjustRightInd w:val="0"/>
        <w:ind w:left="2160" w:hanging="720"/>
      </w:pPr>
    </w:p>
    <w:p w:rsidR="00B20D4A" w:rsidRPr="00B20D4A" w:rsidRDefault="00B20D4A" w:rsidP="00B20D4A">
      <w:pPr>
        <w:widowControl w:val="0"/>
        <w:autoSpaceDE w:val="0"/>
        <w:autoSpaceDN w:val="0"/>
        <w:adjustRightInd w:val="0"/>
        <w:ind w:left="2160" w:hanging="720"/>
      </w:pPr>
      <w:r w:rsidRPr="00B20D4A">
        <w:t>2)</w:t>
      </w:r>
      <w:r w:rsidRPr="00B20D4A">
        <w:tab/>
        <w:t>Is compliant with the Charitable Trust Act and the Solicitation for Charity Act or is exempt from these Acts.</w:t>
      </w:r>
    </w:p>
    <w:sectPr w:rsidR="00B20D4A" w:rsidRPr="00B20D4A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53A7" w:rsidRDefault="000F53A7">
      <w:r>
        <w:separator/>
      </w:r>
    </w:p>
  </w:endnote>
  <w:endnote w:type="continuationSeparator" w:id="0">
    <w:p w:rsidR="000F53A7" w:rsidRDefault="000F5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53A7" w:rsidRDefault="000F53A7">
      <w:r>
        <w:separator/>
      </w:r>
    </w:p>
  </w:footnote>
  <w:footnote w:type="continuationSeparator" w:id="0">
    <w:p w:rsidR="000F53A7" w:rsidRDefault="000F53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20D4A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073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53A7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D7BEB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1C22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1026"/>
    <w:rsid w:val="00944E3D"/>
    <w:rsid w:val="00950386"/>
    <w:rsid w:val="009509FF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317A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0D4A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D75C1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6473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25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2012-06-21T23:04:00Z</dcterms:created>
  <dcterms:modified xsi:type="dcterms:W3CDTF">2012-06-21T23:04:00Z</dcterms:modified>
</cp:coreProperties>
</file>