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B8" w:rsidRDefault="001135B8" w:rsidP="00122B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5B8" w:rsidRDefault="00122BC5">
      <w:pPr>
        <w:pStyle w:val="JCARMainSourceNote"/>
      </w:pPr>
      <w:r w:rsidRPr="00122BC5">
        <w:t xml:space="preserve">SOURCE:  Emergency rules adopted at 9 Ill. Reg. 5710, effective </w:t>
      </w:r>
      <w:smartTag w:uri="urn:schemas-microsoft-com:office:smarttags" w:element="date">
        <w:smartTagPr>
          <w:attr w:name="Year" w:val="1985"/>
          <w:attr w:name="Day" w:val="12"/>
          <w:attr w:name="Month" w:val="4"/>
          <w:attr w:name="ls" w:val="trans"/>
        </w:smartTagPr>
        <w:r w:rsidRPr="00122BC5">
          <w:t>April 12, 1985</w:t>
        </w:r>
      </w:smartTag>
      <w:r w:rsidRPr="00122BC5">
        <w:t xml:space="preserve">, for a maximum of 150 days; </w:t>
      </w:r>
      <w:r w:rsidR="002A3324">
        <w:t xml:space="preserve">emergency expired </w:t>
      </w:r>
      <w:smartTag w:uri="urn:schemas-microsoft-com:office:smarttags" w:element="date">
        <w:smartTagPr>
          <w:attr w:name="Year" w:val="1985"/>
          <w:attr w:name="Day" w:val="8"/>
          <w:attr w:name="Month" w:val="9"/>
          <w:attr w:name="ls" w:val="trans"/>
        </w:smartTagPr>
        <w:r w:rsidR="002A3324">
          <w:t>September 8, 1985</w:t>
        </w:r>
      </w:smartTag>
      <w:r w:rsidR="002A3324">
        <w:t xml:space="preserve">; </w:t>
      </w:r>
      <w:r w:rsidRPr="00122BC5">
        <w:t xml:space="preserve">adopted at 9 Ill. Reg. 19654, effective </w:t>
      </w:r>
      <w:smartTag w:uri="urn:schemas-microsoft-com:office:smarttags" w:element="date">
        <w:smartTagPr>
          <w:attr w:name="Year" w:val="1985"/>
          <w:attr w:name="Day" w:val="9"/>
          <w:attr w:name="Month" w:val="12"/>
          <w:attr w:name="ls" w:val="trans"/>
        </w:smartTagPr>
        <w:r w:rsidRPr="00122BC5">
          <w:t>December 9, 1985</w:t>
        </w:r>
      </w:smartTag>
      <w:r w:rsidRPr="00122BC5">
        <w:t xml:space="preserve">; amended at 11 Ill. Reg. 2705, effective </w:t>
      </w:r>
      <w:smartTag w:uri="urn:schemas-microsoft-com:office:smarttags" w:element="date">
        <w:smartTagPr>
          <w:attr w:name="Year" w:val="1987"/>
          <w:attr w:name="Day" w:val="27"/>
          <w:attr w:name="Month" w:val="1"/>
          <w:attr w:name="ls" w:val="trans"/>
        </w:smartTagPr>
        <w:r w:rsidRPr="00122BC5">
          <w:t>January 27, 1987</w:t>
        </w:r>
      </w:smartTag>
      <w:r w:rsidRPr="00122BC5">
        <w:t xml:space="preserve">; amended at 22 Ill. Reg. 17438, effective </w:t>
      </w:r>
      <w:smartTag w:uri="urn:schemas-microsoft-com:office:smarttags" w:element="date">
        <w:smartTagPr>
          <w:attr w:name="Year" w:val="1998"/>
          <w:attr w:name="Day" w:val="28"/>
          <w:attr w:name="Month" w:val="9"/>
          <w:attr w:name="ls" w:val="trans"/>
        </w:smartTagPr>
        <w:r w:rsidRPr="00122BC5">
          <w:t>September 28, 1998</w:t>
        </w:r>
      </w:smartTag>
      <w:r w:rsidRPr="00122BC5">
        <w:t xml:space="preserve">; old </w:t>
      </w:r>
      <w:r w:rsidR="002A3324">
        <w:t>P</w:t>
      </w:r>
      <w:r w:rsidRPr="00122BC5">
        <w:t xml:space="preserve">art </w:t>
      </w:r>
      <w:r w:rsidR="002A3324">
        <w:t>r</w:t>
      </w:r>
      <w:r w:rsidRPr="00122BC5">
        <w:t>epea</w:t>
      </w:r>
      <w:r w:rsidR="00A031AC">
        <w:t xml:space="preserve">led at 35 Ill. Reg. </w:t>
      </w:r>
      <w:r w:rsidR="006C5789">
        <w:t>191</w:t>
      </w:r>
      <w:r w:rsidR="000A182D">
        <w:t>72</w:t>
      </w:r>
      <w:r w:rsidR="00A031AC">
        <w:t xml:space="preserve"> </w:t>
      </w:r>
      <w:r w:rsidR="001135B8">
        <w:t>and</w:t>
      </w:r>
      <w:r w:rsidRPr="00122BC5">
        <w:t xml:space="preserve"> </w:t>
      </w:r>
      <w:r w:rsidR="001135B8">
        <w:t>new Part adopted at 3</w:t>
      </w:r>
      <w:r w:rsidR="002A3324">
        <w:t>5</w:t>
      </w:r>
      <w:r w:rsidR="001135B8">
        <w:t xml:space="preserve"> Ill. Reg. </w:t>
      </w:r>
      <w:r w:rsidR="000A182D">
        <w:t>19174</w:t>
      </w:r>
      <w:r w:rsidR="001135B8">
        <w:t xml:space="preserve">, effective </w:t>
      </w:r>
      <w:r w:rsidR="006C5789">
        <w:t>November 4, 2011</w:t>
      </w:r>
      <w:r w:rsidR="001135B8">
        <w:t>.</w:t>
      </w:r>
    </w:p>
    <w:sectPr w:rsidR="001135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96" w:rsidRDefault="005C1B96">
      <w:r>
        <w:separator/>
      </w:r>
    </w:p>
  </w:endnote>
  <w:endnote w:type="continuationSeparator" w:id="0">
    <w:p w:rsidR="005C1B96" w:rsidRDefault="005C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96" w:rsidRDefault="005C1B96">
      <w:r>
        <w:separator/>
      </w:r>
    </w:p>
  </w:footnote>
  <w:footnote w:type="continuationSeparator" w:id="0">
    <w:p w:rsidR="005C1B96" w:rsidRDefault="005C1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B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182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5B8"/>
    <w:rsid w:val="00114190"/>
    <w:rsid w:val="0012221A"/>
    <w:rsid w:val="00122BC5"/>
    <w:rsid w:val="001328A0"/>
    <w:rsid w:val="0014104E"/>
    <w:rsid w:val="00141610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3324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B96"/>
    <w:rsid w:val="005C7438"/>
    <w:rsid w:val="005D35F3"/>
    <w:rsid w:val="005E03A7"/>
    <w:rsid w:val="005E3D55"/>
    <w:rsid w:val="005F2891"/>
    <w:rsid w:val="005F6AF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78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1AC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5A9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AE3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AA9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E9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