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4A6" w:rsidRDefault="00B634A6" w:rsidP="00B634A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B634A6" w:rsidRDefault="00B634A6" w:rsidP="00B634A6">
      <w:pPr>
        <w:widowControl w:val="0"/>
        <w:autoSpaceDE w:val="0"/>
        <w:autoSpaceDN w:val="0"/>
        <w:adjustRightInd w:val="0"/>
        <w:jc w:val="center"/>
      </w:pPr>
      <w:r>
        <w:t>SUBPART A:  GENERAL ADMINISTRATIVE PROVISIONS</w:t>
      </w:r>
    </w:p>
    <w:p w:rsidR="00B634A6" w:rsidRDefault="00B634A6" w:rsidP="00B634A6">
      <w:pPr>
        <w:widowControl w:val="0"/>
        <w:autoSpaceDE w:val="0"/>
        <w:autoSpaceDN w:val="0"/>
        <w:adjustRightInd w:val="0"/>
        <w:jc w:val="center"/>
      </w:pPr>
    </w:p>
    <w:p w:rsidR="00474027" w:rsidRPr="00474027" w:rsidRDefault="00474027" w:rsidP="00474027">
      <w:pPr>
        <w:widowControl w:val="0"/>
        <w:autoSpaceDE w:val="0"/>
        <w:autoSpaceDN w:val="0"/>
        <w:adjustRightInd w:val="0"/>
      </w:pPr>
      <w:r w:rsidRPr="00474027">
        <w:t xml:space="preserve">Section </w:t>
      </w:r>
    </w:p>
    <w:p w:rsidR="00474027" w:rsidRDefault="00474027" w:rsidP="00474027">
      <w:pPr>
        <w:widowControl w:val="0"/>
        <w:autoSpaceDE w:val="0"/>
        <w:autoSpaceDN w:val="0"/>
        <w:adjustRightInd w:val="0"/>
        <w:ind w:left="1440" w:hanging="1440"/>
      </w:pPr>
      <w:r w:rsidRPr="00474027">
        <w:t>1100.10</w:t>
      </w:r>
      <w:r w:rsidRPr="00474027">
        <w:tab/>
        <w:t>Administration of the Grant Program of the Violent Crime Victims Assistance Act</w:t>
      </w:r>
    </w:p>
    <w:p w:rsidR="008A6EC7" w:rsidRDefault="008A6EC7" w:rsidP="00474027">
      <w:pPr>
        <w:widowControl w:val="0"/>
        <w:autoSpaceDE w:val="0"/>
        <w:autoSpaceDN w:val="0"/>
        <w:adjustRightInd w:val="0"/>
        <w:ind w:left="1440" w:hanging="1440"/>
      </w:pPr>
      <w:r>
        <w:t>1100.15</w:t>
      </w:r>
      <w:r>
        <w:tab/>
        <w:t>Definitions</w:t>
      </w:r>
    </w:p>
    <w:p w:rsidR="008A6EC7" w:rsidRPr="00474027" w:rsidRDefault="008A6EC7" w:rsidP="00474027">
      <w:pPr>
        <w:widowControl w:val="0"/>
        <w:autoSpaceDE w:val="0"/>
        <w:autoSpaceDN w:val="0"/>
        <w:adjustRightInd w:val="0"/>
        <w:ind w:left="1440" w:hanging="1440"/>
      </w:pPr>
      <w:r>
        <w:t>1100.17</w:t>
      </w:r>
      <w:r>
        <w:tab/>
        <w:t>Statutes Referenced</w:t>
      </w:r>
    </w:p>
    <w:p w:rsidR="00474027" w:rsidRPr="00474027" w:rsidRDefault="00474027" w:rsidP="00474027">
      <w:pPr>
        <w:widowControl w:val="0"/>
        <w:autoSpaceDE w:val="0"/>
        <w:autoSpaceDN w:val="0"/>
        <w:adjustRightInd w:val="0"/>
        <w:ind w:left="1440" w:hanging="1440"/>
      </w:pPr>
      <w:r w:rsidRPr="00474027">
        <w:t>1100.20</w:t>
      </w:r>
      <w:r w:rsidRPr="00474027">
        <w:tab/>
        <w:t xml:space="preserve">Eligible Agencies </w:t>
      </w:r>
    </w:p>
    <w:p w:rsidR="00474027" w:rsidRPr="00474027" w:rsidRDefault="00474027" w:rsidP="00474027">
      <w:pPr>
        <w:widowControl w:val="0"/>
        <w:autoSpaceDE w:val="0"/>
        <w:autoSpaceDN w:val="0"/>
        <w:adjustRightInd w:val="0"/>
        <w:ind w:left="1440" w:hanging="1440"/>
      </w:pPr>
      <w:r w:rsidRPr="00474027">
        <w:t>1100.30</w:t>
      </w:r>
      <w:r w:rsidRPr="00474027">
        <w:tab/>
        <w:t xml:space="preserve">Conflict of Interest </w:t>
      </w:r>
    </w:p>
    <w:p w:rsidR="00474027" w:rsidRPr="00474027" w:rsidRDefault="00474027" w:rsidP="00474027">
      <w:pPr>
        <w:widowControl w:val="0"/>
        <w:autoSpaceDE w:val="0"/>
        <w:autoSpaceDN w:val="0"/>
        <w:adjustRightInd w:val="0"/>
        <w:ind w:left="1440" w:hanging="1440"/>
      </w:pPr>
      <w:r w:rsidRPr="00474027">
        <w:t>1100.40</w:t>
      </w:r>
      <w:r w:rsidRPr="00474027">
        <w:tab/>
        <w:t xml:space="preserve">Grant Application Requirements </w:t>
      </w:r>
    </w:p>
    <w:p w:rsidR="00474027" w:rsidRPr="00474027" w:rsidRDefault="00474027" w:rsidP="00474027">
      <w:pPr>
        <w:widowControl w:val="0"/>
        <w:autoSpaceDE w:val="0"/>
        <w:autoSpaceDN w:val="0"/>
        <w:adjustRightInd w:val="0"/>
        <w:ind w:left="1440" w:hanging="1440"/>
      </w:pPr>
      <w:r w:rsidRPr="00474027">
        <w:t>1100.50</w:t>
      </w:r>
      <w:r w:rsidRPr="00474027">
        <w:tab/>
        <w:t>Funding Priorities</w:t>
      </w:r>
    </w:p>
    <w:p w:rsidR="00474027" w:rsidRPr="00474027" w:rsidRDefault="00474027" w:rsidP="00474027">
      <w:pPr>
        <w:widowControl w:val="0"/>
        <w:autoSpaceDE w:val="0"/>
        <w:autoSpaceDN w:val="0"/>
        <w:adjustRightInd w:val="0"/>
        <w:ind w:left="1440" w:hanging="1440"/>
      </w:pPr>
      <w:r w:rsidRPr="00474027">
        <w:t>1100.60</w:t>
      </w:r>
      <w:r w:rsidRPr="00474027">
        <w:tab/>
        <w:t xml:space="preserve">Agency-Community Relations </w:t>
      </w:r>
    </w:p>
    <w:p w:rsidR="00474027" w:rsidRPr="00474027" w:rsidRDefault="00474027" w:rsidP="00474027">
      <w:pPr>
        <w:widowControl w:val="0"/>
        <w:autoSpaceDE w:val="0"/>
        <w:autoSpaceDN w:val="0"/>
        <w:adjustRightInd w:val="0"/>
        <w:ind w:left="1440" w:hanging="1440"/>
      </w:pPr>
      <w:r w:rsidRPr="00474027">
        <w:t>1100.70</w:t>
      </w:r>
      <w:r w:rsidRPr="00474027">
        <w:tab/>
        <w:t xml:space="preserve">General Program and Staffing Requirements </w:t>
      </w:r>
    </w:p>
    <w:p w:rsidR="00474027" w:rsidRPr="00474027" w:rsidRDefault="00474027" w:rsidP="00474027">
      <w:pPr>
        <w:widowControl w:val="0"/>
        <w:autoSpaceDE w:val="0"/>
        <w:autoSpaceDN w:val="0"/>
        <w:adjustRightInd w:val="0"/>
        <w:ind w:left="1440" w:hanging="1440"/>
      </w:pPr>
    </w:p>
    <w:p w:rsidR="00474027" w:rsidRPr="00474027" w:rsidRDefault="00474027" w:rsidP="00474027">
      <w:pPr>
        <w:widowControl w:val="0"/>
        <w:autoSpaceDE w:val="0"/>
        <w:autoSpaceDN w:val="0"/>
        <w:adjustRightInd w:val="0"/>
        <w:ind w:left="1440" w:hanging="1440"/>
        <w:jc w:val="center"/>
      </w:pPr>
      <w:r w:rsidRPr="00474027">
        <w:t>SUBPART B:  SPECIFIC PROGRAMS FOR VICTIM POPULATIONS</w:t>
      </w:r>
    </w:p>
    <w:p w:rsidR="00474027" w:rsidRPr="00474027" w:rsidRDefault="00474027" w:rsidP="0047402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74027" w:rsidRPr="00474027" w:rsidRDefault="00474027" w:rsidP="00474027">
      <w:pPr>
        <w:widowControl w:val="0"/>
        <w:autoSpaceDE w:val="0"/>
        <w:autoSpaceDN w:val="0"/>
        <w:adjustRightInd w:val="0"/>
        <w:ind w:left="1440" w:hanging="1440"/>
      </w:pPr>
      <w:r w:rsidRPr="00474027">
        <w:t xml:space="preserve">Section </w:t>
      </w:r>
    </w:p>
    <w:p w:rsidR="00474027" w:rsidRPr="00474027" w:rsidRDefault="00474027" w:rsidP="00474027">
      <w:pPr>
        <w:widowControl w:val="0"/>
        <w:autoSpaceDE w:val="0"/>
        <w:autoSpaceDN w:val="0"/>
        <w:adjustRightInd w:val="0"/>
        <w:ind w:left="1440" w:hanging="1440"/>
      </w:pPr>
      <w:r w:rsidRPr="00474027">
        <w:t>1100.100</w:t>
      </w:r>
      <w:r w:rsidRPr="00474027">
        <w:tab/>
        <w:t xml:space="preserve">Victim/Witness Programs </w:t>
      </w:r>
    </w:p>
    <w:p w:rsidR="00474027" w:rsidRPr="00474027" w:rsidRDefault="00474027" w:rsidP="00474027">
      <w:pPr>
        <w:widowControl w:val="0"/>
        <w:autoSpaceDE w:val="0"/>
        <w:autoSpaceDN w:val="0"/>
        <w:adjustRightInd w:val="0"/>
        <w:ind w:left="1440" w:hanging="1440"/>
      </w:pPr>
      <w:r w:rsidRPr="00474027">
        <w:t>1100.110</w:t>
      </w:r>
      <w:r w:rsidRPr="00474027">
        <w:tab/>
        <w:t xml:space="preserve">Sexual Assault Programs </w:t>
      </w:r>
    </w:p>
    <w:p w:rsidR="00474027" w:rsidRPr="00474027" w:rsidRDefault="00474027" w:rsidP="00474027">
      <w:pPr>
        <w:widowControl w:val="0"/>
        <w:autoSpaceDE w:val="0"/>
        <w:autoSpaceDN w:val="0"/>
        <w:adjustRightInd w:val="0"/>
        <w:ind w:left="1440" w:hanging="1440"/>
      </w:pPr>
      <w:r w:rsidRPr="00474027">
        <w:t>1100.120</w:t>
      </w:r>
      <w:r w:rsidRPr="00474027">
        <w:tab/>
        <w:t xml:space="preserve">Domestic Violence Programs </w:t>
      </w:r>
    </w:p>
    <w:p w:rsidR="00474027" w:rsidRPr="00474027" w:rsidRDefault="00474027" w:rsidP="00474027">
      <w:pPr>
        <w:widowControl w:val="0"/>
        <w:autoSpaceDE w:val="0"/>
        <w:autoSpaceDN w:val="0"/>
        <w:adjustRightInd w:val="0"/>
        <w:ind w:left="1440" w:hanging="1440"/>
      </w:pPr>
      <w:r w:rsidRPr="00474027">
        <w:t>1100.122</w:t>
      </w:r>
      <w:r w:rsidRPr="00474027">
        <w:tab/>
        <w:t xml:space="preserve">Child Sexual Assault/Child Abuse Programs </w:t>
      </w:r>
    </w:p>
    <w:p w:rsidR="00474027" w:rsidRPr="00474027" w:rsidRDefault="00474027" w:rsidP="00474027">
      <w:pPr>
        <w:widowControl w:val="0"/>
        <w:autoSpaceDE w:val="0"/>
        <w:autoSpaceDN w:val="0"/>
        <w:adjustRightInd w:val="0"/>
        <w:ind w:left="1440" w:hanging="1440"/>
      </w:pPr>
      <w:r w:rsidRPr="00474027">
        <w:t>1100.124</w:t>
      </w:r>
      <w:r w:rsidRPr="00474027">
        <w:tab/>
        <w:t xml:space="preserve">Senior Victim Programs </w:t>
      </w:r>
    </w:p>
    <w:p w:rsidR="00474027" w:rsidRPr="00474027" w:rsidRDefault="00474027" w:rsidP="00474027">
      <w:pPr>
        <w:widowControl w:val="0"/>
        <w:autoSpaceDE w:val="0"/>
        <w:autoSpaceDN w:val="0"/>
        <w:adjustRightInd w:val="0"/>
        <w:ind w:left="1440" w:hanging="1440"/>
      </w:pPr>
      <w:r w:rsidRPr="00474027">
        <w:t>1100.130</w:t>
      </w:r>
      <w:r w:rsidRPr="00474027">
        <w:tab/>
        <w:t xml:space="preserve">Programming for Other Victim Populations </w:t>
      </w:r>
    </w:p>
    <w:p w:rsidR="00474027" w:rsidRPr="00474027" w:rsidRDefault="00474027" w:rsidP="00474027">
      <w:pPr>
        <w:widowControl w:val="0"/>
        <w:autoSpaceDE w:val="0"/>
        <w:autoSpaceDN w:val="0"/>
        <w:adjustRightInd w:val="0"/>
        <w:ind w:left="1440" w:hanging="1440"/>
      </w:pPr>
    </w:p>
    <w:p w:rsidR="00474027" w:rsidRPr="00474027" w:rsidRDefault="00474027" w:rsidP="00474027">
      <w:pPr>
        <w:widowControl w:val="0"/>
        <w:autoSpaceDE w:val="0"/>
        <w:autoSpaceDN w:val="0"/>
        <w:adjustRightInd w:val="0"/>
        <w:ind w:left="1440" w:hanging="1440"/>
        <w:jc w:val="center"/>
      </w:pPr>
      <w:r w:rsidRPr="00474027">
        <w:t xml:space="preserve">SUBPART C:  FISCAL </w:t>
      </w:r>
      <w:smartTag w:uri="urn:schemas-microsoft-com:office:smarttags" w:element="stockticker">
        <w:r w:rsidRPr="00474027">
          <w:t>AND</w:t>
        </w:r>
      </w:smartTag>
      <w:r w:rsidRPr="00474027">
        <w:t xml:space="preserve"> MONITORING REQUIREMENTS</w:t>
      </w:r>
    </w:p>
    <w:p w:rsidR="00474027" w:rsidRPr="00474027" w:rsidRDefault="00474027" w:rsidP="0047402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74027" w:rsidRPr="00474027" w:rsidRDefault="00474027" w:rsidP="00474027">
      <w:pPr>
        <w:widowControl w:val="0"/>
        <w:autoSpaceDE w:val="0"/>
        <w:autoSpaceDN w:val="0"/>
        <w:adjustRightInd w:val="0"/>
        <w:ind w:left="1440" w:hanging="1440"/>
      </w:pPr>
      <w:r w:rsidRPr="00474027">
        <w:t xml:space="preserve">Section </w:t>
      </w:r>
    </w:p>
    <w:p w:rsidR="00474027" w:rsidRPr="00474027" w:rsidRDefault="00474027" w:rsidP="00474027">
      <w:pPr>
        <w:widowControl w:val="0"/>
        <w:autoSpaceDE w:val="0"/>
        <w:autoSpaceDN w:val="0"/>
        <w:adjustRightInd w:val="0"/>
        <w:ind w:left="1440" w:hanging="1440"/>
      </w:pPr>
      <w:r w:rsidRPr="00474027">
        <w:t>1100.200</w:t>
      </w:r>
      <w:r w:rsidRPr="00474027">
        <w:tab/>
        <w:t>Accounting Requirements</w:t>
      </w:r>
    </w:p>
    <w:p w:rsidR="00474027" w:rsidRPr="00474027" w:rsidRDefault="00474027" w:rsidP="00474027">
      <w:pPr>
        <w:widowControl w:val="0"/>
        <w:autoSpaceDE w:val="0"/>
        <w:autoSpaceDN w:val="0"/>
        <w:adjustRightInd w:val="0"/>
        <w:ind w:left="1440" w:hanging="1440"/>
      </w:pPr>
      <w:r w:rsidRPr="00474027">
        <w:t>1100.210</w:t>
      </w:r>
      <w:r w:rsidRPr="00474027">
        <w:tab/>
        <w:t xml:space="preserve">Allowable and Non-allowable Expenses </w:t>
      </w:r>
    </w:p>
    <w:p w:rsidR="00474027" w:rsidRPr="00474027" w:rsidRDefault="00474027" w:rsidP="00474027">
      <w:pPr>
        <w:widowControl w:val="0"/>
        <w:autoSpaceDE w:val="0"/>
        <w:autoSpaceDN w:val="0"/>
        <w:adjustRightInd w:val="0"/>
        <w:ind w:left="1440" w:hanging="1440"/>
      </w:pPr>
      <w:r w:rsidRPr="00474027">
        <w:t>1100.218</w:t>
      </w:r>
      <w:r w:rsidRPr="00474027">
        <w:tab/>
        <w:t xml:space="preserve">Interest </w:t>
      </w:r>
    </w:p>
    <w:p w:rsidR="00474027" w:rsidRPr="00474027" w:rsidRDefault="00474027" w:rsidP="00474027">
      <w:pPr>
        <w:widowControl w:val="0"/>
        <w:autoSpaceDE w:val="0"/>
        <w:autoSpaceDN w:val="0"/>
        <w:adjustRightInd w:val="0"/>
        <w:ind w:left="1440" w:hanging="1440"/>
      </w:pPr>
      <w:r w:rsidRPr="00474027">
        <w:t>1100.220</w:t>
      </w:r>
      <w:r w:rsidRPr="00474027">
        <w:tab/>
        <w:t xml:space="preserve">Audits </w:t>
      </w:r>
    </w:p>
    <w:p w:rsidR="00474027" w:rsidRPr="00474027" w:rsidRDefault="00474027" w:rsidP="00474027">
      <w:pPr>
        <w:widowControl w:val="0"/>
        <w:autoSpaceDE w:val="0"/>
        <w:autoSpaceDN w:val="0"/>
        <w:adjustRightInd w:val="0"/>
        <w:ind w:left="1440" w:hanging="1440"/>
      </w:pPr>
      <w:r w:rsidRPr="00474027">
        <w:t>1100.230</w:t>
      </w:r>
      <w:r w:rsidRPr="00474027">
        <w:tab/>
        <w:t xml:space="preserve">Grant Agreement </w:t>
      </w:r>
    </w:p>
    <w:p w:rsidR="00474027" w:rsidRPr="00474027" w:rsidRDefault="00474027" w:rsidP="00474027">
      <w:pPr>
        <w:widowControl w:val="0"/>
        <w:autoSpaceDE w:val="0"/>
        <w:autoSpaceDN w:val="0"/>
        <w:adjustRightInd w:val="0"/>
        <w:ind w:left="1440" w:hanging="1440"/>
      </w:pPr>
      <w:r w:rsidRPr="00474027">
        <w:t>1100.240</w:t>
      </w:r>
      <w:r w:rsidRPr="00474027">
        <w:tab/>
        <w:t xml:space="preserve">Payment </w:t>
      </w:r>
    </w:p>
    <w:p w:rsidR="00474027" w:rsidRPr="00474027" w:rsidRDefault="00474027" w:rsidP="00474027">
      <w:pPr>
        <w:widowControl w:val="0"/>
        <w:autoSpaceDE w:val="0"/>
        <w:autoSpaceDN w:val="0"/>
        <w:adjustRightInd w:val="0"/>
        <w:ind w:left="1440" w:hanging="1440"/>
      </w:pPr>
      <w:r w:rsidRPr="00474027">
        <w:t>1100.250</w:t>
      </w:r>
      <w:r w:rsidRPr="00474027">
        <w:tab/>
        <w:t xml:space="preserve">Termination of Grant Agreement </w:t>
      </w:r>
    </w:p>
    <w:p w:rsidR="00474027" w:rsidRPr="00474027" w:rsidRDefault="00474027" w:rsidP="00474027">
      <w:pPr>
        <w:widowControl w:val="0"/>
        <w:autoSpaceDE w:val="0"/>
        <w:autoSpaceDN w:val="0"/>
        <w:adjustRightInd w:val="0"/>
        <w:ind w:left="1440" w:hanging="1440"/>
      </w:pPr>
      <w:r w:rsidRPr="00474027">
        <w:t>1100.260</w:t>
      </w:r>
      <w:r w:rsidRPr="00474027">
        <w:tab/>
        <w:t xml:space="preserve">Lapsed Funds </w:t>
      </w:r>
    </w:p>
    <w:p w:rsidR="00474027" w:rsidRPr="00474027" w:rsidRDefault="00474027" w:rsidP="00474027">
      <w:pPr>
        <w:widowControl w:val="0"/>
        <w:autoSpaceDE w:val="0"/>
        <w:autoSpaceDN w:val="0"/>
        <w:adjustRightInd w:val="0"/>
        <w:ind w:left="1440" w:hanging="1440"/>
      </w:pPr>
      <w:r w:rsidRPr="00474027">
        <w:t>1100.270</w:t>
      </w:r>
      <w:r w:rsidRPr="00474027">
        <w:tab/>
        <w:t>Quarterly and Staff Reporting Forms</w:t>
      </w:r>
    </w:p>
    <w:p w:rsidR="00474027" w:rsidRPr="00474027" w:rsidRDefault="00474027" w:rsidP="00474027">
      <w:pPr>
        <w:widowControl w:val="0"/>
        <w:autoSpaceDE w:val="0"/>
        <w:autoSpaceDN w:val="0"/>
        <w:adjustRightInd w:val="0"/>
        <w:ind w:left="1440" w:hanging="1440"/>
      </w:pPr>
      <w:r w:rsidRPr="00474027">
        <w:t>1100.280</w:t>
      </w:r>
      <w:r w:rsidRPr="00474027">
        <w:tab/>
        <w:t>On-site Visits and Inspection of Records and Policies</w:t>
      </w:r>
    </w:p>
    <w:p w:rsidR="00474027" w:rsidRPr="00474027" w:rsidRDefault="00474027" w:rsidP="00474027">
      <w:pPr>
        <w:widowControl w:val="0"/>
        <w:autoSpaceDE w:val="0"/>
        <w:autoSpaceDN w:val="0"/>
        <w:adjustRightInd w:val="0"/>
        <w:ind w:left="1440" w:hanging="1440"/>
      </w:pPr>
    </w:p>
    <w:p w:rsidR="00474027" w:rsidRPr="00474027" w:rsidRDefault="00474027" w:rsidP="00B634A6">
      <w:pPr>
        <w:widowControl w:val="0"/>
        <w:autoSpaceDE w:val="0"/>
        <w:autoSpaceDN w:val="0"/>
        <w:adjustRightInd w:val="0"/>
        <w:ind w:left="1440" w:hanging="1440"/>
        <w:jc w:val="center"/>
      </w:pPr>
      <w:r w:rsidRPr="00474027">
        <w:t>SUBPART D:  SPECIAL PROJECT FUNDING</w:t>
      </w:r>
    </w:p>
    <w:p w:rsidR="00474027" w:rsidRPr="00474027" w:rsidRDefault="00474027" w:rsidP="00B634A6">
      <w:pPr>
        <w:widowControl w:val="0"/>
        <w:autoSpaceDE w:val="0"/>
        <w:autoSpaceDN w:val="0"/>
        <w:adjustRightInd w:val="0"/>
        <w:jc w:val="center"/>
      </w:pPr>
    </w:p>
    <w:p w:rsidR="00474027" w:rsidRPr="00474027" w:rsidRDefault="00474027" w:rsidP="00474027">
      <w:pPr>
        <w:widowControl w:val="0"/>
        <w:autoSpaceDE w:val="0"/>
        <w:autoSpaceDN w:val="0"/>
        <w:adjustRightInd w:val="0"/>
      </w:pPr>
      <w:r w:rsidRPr="00474027">
        <w:t>Section</w:t>
      </w:r>
    </w:p>
    <w:p w:rsidR="00474027" w:rsidRPr="00474027" w:rsidRDefault="00474027" w:rsidP="00474027">
      <w:pPr>
        <w:widowControl w:val="0"/>
        <w:autoSpaceDE w:val="0"/>
        <w:autoSpaceDN w:val="0"/>
        <w:adjustRightInd w:val="0"/>
      </w:pPr>
      <w:r w:rsidRPr="00474027">
        <w:t>1100.310</w:t>
      </w:r>
      <w:r w:rsidRPr="00474027">
        <w:tab/>
        <w:t>Special Projects</w:t>
      </w:r>
    </w:p>
    <w:p w:rsidR="00474027" w:rsidRPr="00474027" w:rsidRDefault="00474027" w:rsidP="00474027">
      <w:pPr>
        <w:widowControl w:val="0"/>
        <w:autoSpaceDE w:val="0"/>
        <w:autoSpaceDN w:val="0"/>
        <w:adjustRightInd w:val="0"/>
      </w:pPr>
      <w:r w:rsidRPr="00474027">
        <w:t>1100.310</w:t>
      </w:r>
      <w:r w:rsidRPr="00474027">
        <w:tab/>
        <w:t>Eligible Agencies</w:t>
      </w:r>
    </w:p>
    <w:p w:rsidR="00474027" w:rsidRPr="00474027" w:rsidRDefault="00474027" w:rsidP="00474027">
      <w:pPr>
        <w:widowControl w:val="0"/>
        <w:autoSpaceDE w:val="0"/>
        <w:autoSpaceDN w:val="0"/>
        <w:adjustRightInd w:val="0"/>
      </w:pPr>
      <w:r w:rsidRPr="00474027">
        <w:t>1100.320</w:t>
      </w:r>
      <w:r w:rsidRPr="00474027">
        <w:tab/>
        <w:t>Special Project Grant Application Requirements</w:t>
      </w:r>
    </w:p>
    <w:p w:rsidR="00474027" w:rsidRPr="00474027" w:rsidRDefault="00474027" w:rsidP="00474027">
      <w:pPr>
        <w:widowControl w:val="0"/>
        <w:autoSpaceDE w:val="0"/>
        <w:autoSpaceDN w:val="0"/>
        <w:adjustRightInd w:val="0"/>
      </w:pPr>
      <w:r w:rsidRPr="00474027">
        <w:t>1100.330</w:t>
      </w:r>
      <w:r w:rsidRPr="00474027">
        <w:tab/>
        <w:t>Funding Priorities</w:t>
      </w:r>
    </w:p>
    <w:p w:rsidR="00474027" w:rsidRPr="00474027" w:rsidRDefault="00474027" w:rsidP="00474027">
      <w:pPr>
        <w:widowControl w:val="0"/>
        <w:autoSpaceDE w:val="0"/>
        <w:autoSpaceDN w:val="0"/>
        <w:adjustRightInd w:val="0"/>
      </w:pPr>
      <w:r w:rsidRPr="00474027">
        <w:lastRenderedPageBreak/>
        <w:t>1100.340</w:t>
      </w:r>
      <w:r w:rsidRPr="00474027">
        <w:tab/>
        <w:t>Grant Agreements</w:t>
      </w:r>
    </w:p>
    <w:p w:rsidR="001C71C2" w:rsidRPr="00474027" w:rsidRDefault="00474027" w:rsidP="00B634A6">
      <w:pPr>
        <w:widowControl w:val="0"/>
        <w:autoSpaceDE w:val="0"/>
        <w:autoSpaceDN w:val="0"/>
        <w:adjustRightInd w:val="0"/>
      </w:pPr>
      <w:r w:rsidRPr="00474027">
        <w:t>1100.350</w:t>
      </w:r>
      <w:r w:rsidRPr="00474027">
        <w:tab/>
        <w:t>Fiscal and Monitoring</w:t>
      </w:r>
    </w:p>
    <w:sectPr w:rsidR="001C71C2" w:rsidRPr="0047402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FFE" w:rsidRDefault="00B65FFE">
      <w:r>
        <w:separator/>
      </w:r>
    </w:p>
  </w:endnote>
  <w:endnote w:type="continuationSeparator" w:id="0">
    <w:p w:rsidR="00B65FFE" w:rsidRDefault="00B6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FFE" w:rsidRDefault="00B65FFE">
      <w:r>
        <w:separator/>
      </w:r>
    </w:p>
  </w:footnote>
  <w:footnote w:type="continuationSeparator" w:id="0">
    <w:p w:rsidR="00B65FFE" w:rsidRDefault="00B65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402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6BE1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4027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1E4B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6EC7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34A6"/>
    <w:rsid w:val="00B649AC"/>
    <w:rsid w:val="00B65FFE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0B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30C0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174BC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4E38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7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