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CA" w:rsidRDefault="000D7BCA" w:rsidP="000D7B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7BCA" w:rsidRDefault="000D7BCA" w:rsidP="000D7BCA">
      <w:pPr>
        <w:widowControl w:val="0"/>
        <w:autoSpaceDE w:val="0"/>
        <w:autoSpaceDN w:val="0"/>
        <w:adjustRightInd w:val="0"/>
        <w:jc w:val="center"/>
      </w:pPr>
      <w:r>
        <w:t>PART 760</w:t>
      </w:r>
    </w:p>
    <w:p w:rsidR="000D7BCA" w:rsidRDefault="000D7BCA" w:rsidP="000D7BCA">
      <w:pPr>
        <w:widowControl w:val="0"/>
        <w:autoSpaceDE w:val="0"/>
        <w:autoSpaceDN w:val="0"/>
        <w:adjustRightInd w:val="0"/>
        <w:jc w:val="center"/>
      </w:pPr>
      <w:r>
        <w:t>RESPONSIBILITY FOR SPECIAL EDUCATION (REPEALED)</w:t>
      </w:r>
    </w:p>
    <w:sectPr w:rsidR="000D7BCA" w:rsidSect="000D7B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7BCA"/>
    <w:rsid w:val="000D7BCA"/>
    <w:rsid w:val="005C3366"/>
    <w:rsid w:val="00A50719"/>
    <w:rsid w:val="00AE0A51"/>
    <w:rsid w:val="00DF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760</vt:lpstr>
    </vt:vector>
  </TitlesOfParts>
  <Company>General Assembly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760</dc:title>
  <dc:subject/>
  <dc:creator>Illinois General Assembly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