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91" w:rsidRDefault="00076F91" w:rsidP="00076F91">
      <w:pPr>
        <w:widowControl w:val="0"/>
        <w:autoSpaceDE w:val="0"/>
        <w:autoSpaceDN w:val="0"/>
        <w:adjustRightInd w:val="0"/>
      </w:pPr>
    </w:p>
    <w:p w:rsidR="00076F91" w:rsidRDefault="00076F91" w:rsidP="00076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755.22  Wards of the Department of Children and Family Services</w:t>
      </w:r>
      <w:r>
        <w:t xml:space="preserve"> </w:t>
      </w:r>
    </w:p>
    <w:p w:rsidR="00076F91" w:rsidRDefault="00076F91" w:rsidP="00076F91">
      <w:pPr>
        <w:widowControl w:val="0"/>
        <w:autoSpaceDE w:val="0"/>
        <w:autoSpaceDN w:val="0"/>
        <w:adjustRightInd w:val="0"/>
      </w:pPr>
    </w:p>
    <w:p w:rsidR="00076F91" w:rsidRDefault="00076F91" w:rsidP="00076F91">
      <w:pPr>
        <w:widowControl w:val="0"/>
        <w:autoSpaceDE w:val="0"/>
        <w:autoSpaceDN w:val="0"/>
        <w:adjustRightInd w:val="0"/>
      </w:pPr>
      <w:r>
        <w:t xml:space="preserve">If a student is a ward of the </w:t>
      </w:r>
      <w:r w:rsidR="00FA55C2">
        <w:t xml:space="preserve">Illinois </w:t>
      </w:r>
      <w:r>
        <w:t>Department of Children and Family Services (DCFS), the Director of DCFS shall designate a staff member to act on behalf of the student with the appropriate local school district when applying for admission to the Schools and for all other programs.  DHS</w:t>
      </w:r>
      <w:r w:rsidR="00FA55C2">
        <w:t>-DRS</w:t>
      </w:r>
      <w:r>
        <w:t xml:space="preserve"> shall cooperate with the </w:t>
      </w:r>
      <w:r w:rsidR="00FA55C2">
        <w:t xml:space="preserve">Illinois </w:t>
      </w:r>
      <w:r>
        <w:t xml:space="preserve">State Board of Education (ISBE) and DCFS in the provision of placement, supervision and foster care of children with disabilities who must leave their </w:t>
      </w:r>
      <w:r w:rsidR="00FA55C2">
        <w:t>LEA</w:t>
      </w:r>
      <w:r w:rsidR="004175C4">
        <w:t xml:space="preserve"> </w:t>
      </w:r>
      <w:r>
        <w:t xml:space="preserve">in order to attend Schools offering programs in special education. </w:t>
      </w:r>
    </w:p>
    <w:p w:rsidR="00076F91" w:rsidRDefault="00076F91" w:rsidP="00076F91">
      <w:pPr>
        <w:widowControl w:val="0"/>
        <w:autoSpaceDE w:val="0"/>
        <w:autoSpaceDN w:val="0"/>
        <w:adjustRightInd w:val="0"/>
      </w:pPr>
    </w:p>
    <w:p w:rsidR="00FA55C2" w:rsidRPr="00D55B37" w:rsidRDefault="00FA55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A19BB">
        <w:t>17109</w:t>
      </w:r>
      <w:r w:rsidRPr="00D55B37">
        <w:t xml:space="preserve">, effective </w:t>
      </w:r>
      <w:bookmarkStart w:id="0" w:name="_GoBack"/>
      <w:r w:rsidR="002A19BB">
        <w:t>October 8, 2013</w:t>
      </w:r>
      <w:bookmarkEnd w:id="0"/>
      <w:r w:rsidRPr="00D55B37">
        <w:t>)</w:t>
      </w:r>
    </w:p>
    <w:sectPr w:rsidR="00FA55C2" w:rsidRPr="00D55B37" w:rsidSect="00076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F91"/>
    <w:rsid w:val="00076F91"/>
    <w:rsid w:val="002A19BB"/>
    <w:rsid w:val="004175C4"/>
    <w:rsid w:val="005C3366"/>
    <w:rsid w:val="008263E3"/>
    <w:rsid w:val="00974459"/>
    <w:rsid w:val="00FA55C2"/>
    <w:rsid w:val="00FA5E81"/>
    <w:rsid w:val="00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068FC3-9882-4F6B-AFC9-9CCF0D4C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Sabo, Cheryl E.</cp:lastModifiedBy>
  <cp:revision>3</cp:revision>
  <dcterms:created xsi:type="dcterms:W3CDTF">2013-09-16T19:45:00Z</dcterms:created>
  <dcterms:modified xsi:type="dcterms:W3CDTF">2013-10-21T15:35:00Z</dcterms:modified>
</cp:coreProperties>
</file>