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32F" w:rsidRDefault="0072032F" w:rsidP="007203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032F" w:rsidRDefault="0072032F" w:rsidP="0072032F">
      <w:pPr>
        <w:widowControl w:val="0"/>
        <w:autoSpaceDE w:val="0"/>
        <w:autoSpaceDN w:val="0"/>
        <w:adjustRightInd w:val="0"/>
        <w:jc w:val="center"/>
      </w:pPr>
      <w:r>
        <w:t>PART 755</w:t>
      </w:r>
    </w:p>
    <w:p w:rsidR="0072032F" w:rsidRDefault="0072032F" w:rsidP="0072032F">
      <w:pPr>
        <w:widowControl w:val="0"/>
        <w:autoSpaceDE w:val="0"/>
        <w:autoSpaceDN w:val="0"/>
        <w:adjustRightInd w:val="0"/>
        <w:jc w:val="center"/>
      </w:pPr>
      <w:r>
        <w:t>ADMISSION PROCEDURES</w:t>
      </w:r>
    </w:p>
    <w:p w:rsidR="0072032F" w:rsidRDefault="0072032F" w:rsidP="0072032F">
      <w:pPr>
        <w:widowControl w:val="0"/>
        <w:autoSpaceDE w:val="0"/>
        <w:autoSpaceDN w:val="0"/>
        <w:adjustRightInd w:val="0"/>
      </w:pPr>
    </w:p>
    <w:sectPr w:rsidR="0072032F" w:rsidSect="007203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032F"/>
    <w:rsid w:val="00155D95"/>
    <w:rsid w:val="0046737C"/>
    <w:rsid w:val="005C3366"/>
    <w:rsid w:val="0072032F"/>
    <w:rsid w:val="00A5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755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755</dc:title>
  <dc:subject/>
  <dc:creator>Illinois General Assembly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