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432A" w:rsidRDefault="009D432A" w:rsidP="009D432A">
      <w:pPr>
        <w:widowControl w:val="0"/>
        <w:autoSpaceDE w:val="0"/>
        <w:autoSpaceDN w:val="0"/>
        <w:adjustRightInd w:val="0"/>
      </w:pPr>
    </w:p>
    <w:p w:rsidR="009D432A" w:rsidRDefault="009D432A" w:rsidP="009D432A">
      <w:pPr>
        <w:widowControl w:val="0"/>
        <w:autoSpaceDE w:val="0"/>
        <w:autoSpaceDN w:val="0"/>
        <w:adjustRightInd w:val="0"/>
      </w:pPr>
      <w:r>
        <w:rPr>
          <w:b/>
          <w:bCs/>
        </w:rPr>
        <w:t>Section 730.440  Transportation Services</w:t>
      </w:r>
      <w:r>
        <w:t xml:space="preserve"> </w:t>
      </w:r>
    </w:p>
    <w:p w:rsidR="009D432A" w:rsidRDefault="009D432A" w:rsidP="009D432A">
      <w:pPr>
        <w:widowControl w:val="0"/>
        <w:autoSpaceDE w:val="0"/>
        <w:autoSpaceDN w:val="0"/>
        <w:adjustRightInd w:val="0"/>
      </w:pPr>
    </w:p>
    <w:p w:rsidR="009D432A" w:rsidRDefault="009D432A" w:rsidP="009D432A">
      <w:pPr>
        <w:widowControl w:val="0"/>
        <w:autoSpaceDE w:val="0"/>
        <w:autoSpaceDN w:val="0"/>
        <w:adjustRightInd w:val="0"/>
      </w:pPr>
      <w:r>
        <w:t xml:space="preserve">The ICRE-Wood driver is available to </w:t>
      </w:r>
      <w:r w:rsidR="00C06D3B">
        <w:t>customers</w:t>
      </w:r>
      <w:r>
        <w:t xml:space="preserve"> on an as-needed basis to transport </w:t>
      </w:r>
      <w:r w:rsidR="00C06D3B">
        <w:t>customers</w:t>
      </w:r>
      <w:r>
        <w:t xml:space="preserve"> to medical appointments and </w:t>
      </w:r>
      <w:r w:rsidR="00C06D3B">
        <w:t>to the train</w:t>
      </w:r>
      <w:r>
        <w:t xml:space="preserve"> and bus stations.  Request for this service </w:t>
      </w:r>
      <w:r w:rsidR="006134DA">
        <w:t>shall be</w:t>
      </w:r>
      <w:r>
        <w:t xml:space="preserve"> made at least 24 hours in advance to the </w:t>
      </w:r>
      <w:r w:rsidR="00C06D3B">
        <w:t>appropriate ICRE-Wood employee</w:t>
      </w:r>
      <w:r>
        <w:t xml:space="preserve">. </w:t>
      </w:r>
    </w:p>
    <w:p w:rsidR="009D432A" w:rsidRDefault="009D432A" w:rsidP="009D432A">
      <w:pPr>
        <w:widowControl w:val="0"/>
        <w:autoSpaceDE w:val="0"/>
        <w:autoSpaceDN w:val="0"/>
        <w:adjustRightInd w:val="0"/>
      </w:pPr>
    </w:p>
    <w:p w:rsidR="00C06D3B" w:rsidRDefault="00C06D3B" w:rsidP="00C06D3B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42 Ill. Reg. </w:t>
      </w:r>
      <w:r w:rsidR="00F92CC1">
        <w:t>16243</w:t>
      </w:r>
      <w:r>
        <w:t xml:space="preserve">, effective </w:t>
      </w:r>
      <w:bookmarkStart w:id="0" w:name="_GoBack"/>
      <w:r w:rsidR="00F92CC1">
        <w:t>August 7, 2018</w:t>
      </w:r>
      <w:bookmarkEnd w:id="0"/>
      <w:r>
        <w:t>)</w:t>
      </w:r>
    </w:p>
    <w:sectPr w:rsidR="00C06D3B" w:rsidSect="009D432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D432A"/>
    <w:rsid w:val="001B0546"/>
    <w:rsid w:val="005C3366"/>
    <w:rsid w:val="006134DA"/>
    <w:rsid w:val="007048A0"/>
    <w:rsid w:val="009D432A"/>
    <w:rsid w:val="00B768A5"/>
    <w:rsid w:val="00BA0223"/>
    <w:rsid w:val="00C06D3B"/>
    <w:rsid w:val="00F92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95C2C13B-F41E-43B3-A5E0-71EE5CD8B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730</vt:lpstr>
    </vt:vector>
  </TitlesOfParts>
  <Company>State of Illinois</Company>
  <LinksUpToDate>false</LinksUpToDate>
  <CharactersWithSpaces>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730</dc:title>
  <dc:subject/>
  <dc:creator>Illinois General Assembly</dc:creator>
  <cp:keywords/>
  <dc:description/>
  <cp:lastModifiedBy>Lane, Arlene L.</cp:lastModifiedBy>
  <cp:revision>3</cp:revision>
  <dcterms:created xsi:type="dcterms:W3CDTF">2018-07-13T14:37:00Z</dcterms:created>
  <dcterms:modified xsi:type="dcterms:W3CDTF">2018-08-21T19:47:00Z</dcterms:modified>
</cp:coreProperties>
</file>