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EE" w:rsidRDefault="005779EE" w:rsidP="005779EE">
      <w:pPr>
        <w:widowControl w:val="0"/>
        <w:autoSpaceDE w:val="0"/>
        <w:autoSpaceDN w:val="0"/>
        <w:adjustRightInd w:val="0"/>
      </w:pPr>
    </w:p>
    <w:p w:rsidR="005779EE" w:rsidRPr="00F501C8" w:rsidRDefault="005779EE" w:rsidP="005779E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730.240  Orientation Mobility</w:t>
      </w:r>
      <w:r>
        <w:t xml:space="preserve"> </w:t>
      </w:r>
      <w:r w:rsidR="00F501C8">
        <w:rPr>
          <w:b/>
        </w:rPr>
        <w:t>(Repealed)</w:t>
      </w:r>
    </w:p>
    <w:p w:rsidR="00F501C8" w:rsidRDefault="00F501C8" w:rsidP="005779EE">
      <w:pPr>
        <w:widowControl w:val="0"/>
        <w:autoSpaceDE w:val="0"/>
        <w:autoSpaceDN w:val="0"/>
        <w:adjustRightInd w:val="0"/>
      </w:pPr>
    </w:p>
    <w:p w:rsidR="00F501C8" w:rsidRDefault="00F501C8" w:rsidP="00F501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0D2F9A">
        <w:t>16243</w:t>
      </w:r>
      <w:r>
        <w:t xml:space="preserve">, effective </w:t>
      </w:r>
      <w:bookmarkStart w:id="0" w:name="_GoBack"/>
      <w:r w:rsidR="000D2F9A">
        <w:t>August 7, 2018</w:t>
      </w:r>
      <w:bookmarkEnd w:id="0"/>
      <w:r>
        <w:t>)</w:t>
      </w:r>
    </w:p>
    <w:sectPr w:rsidR="00F501C8" w:rsidSect="00577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9EE"/>
    <w:rsid w:val="000D2F9A"/>
    <w:rsid w:val="002A4D0A"/>
    <w:rsid w:val="003D3F4B"/>
    <w:rsid w:val="005779EE"/>
    <w:rsid w:val="005C3366"/>
    <w:rsid w:val="00A37DE8"/>
    <w:rsid w:val="00EA055B"/>
    <w:rsid w:val="00F5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596B39-CE29-4D45-800A-EB1E170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3</cp:revision>
  <dcterms:created xsi:type="dcterms:W3CDTF">2018-07-13T14:37:00Z</dcterms:created>
  <dcterms:modified xsi:type="dcterms:W3CDTF">2018-08-21T19:47:00Z</dcterms:modified>
</cp:coreProperties>
</file>