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0CAE" w14:textId="77777777" w:rsidR="00A412F1" w:rsidRDefault="00A412F1" w:rsidP="00A412F1">
      <w:pPr>
        <w:widowControl w:val="0"/>
        <w:autoSpaceDE w:val="0"/>
        <w:autoSpaceDN w:val="0"/>
        <w:adjustRightInd w:val="0"/>
      </w:pPr>
    </w:p>
    <w:p w14:paraId="4B981B91" w14:textId="77777777" w:rsidR="00A412F1" w:rsidRDefault="00A412F1" w:rsidP="00A412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686.1200  Day Habilitation Services Provider Requirements</w:t>
      </w:r>
      <w:r>
        <w:t xml:space="preserve"> </w:t>
      </w:r>
    </w:p>
    <w:p w14:paraId="256677E6" w14:textId="77777777" w:rsidR="00A412F1" w:rsidRDefault="00A412F1" w:rsidP="00A412F1">
      <w:pPr>
        <w:widowControl w:val="0"/>
        <w:autoSpaceDE w:val="0"/>
        <w:autoSpaceDN w:val="0"/>
        <w:adjustRightInd w:val="0"/>
      </w:pPr>
    </w:p>
    <w:p w14:paraId="67126D72" w14:textId="77777777" w:rsidR="004611DD" w:rsidRDefault="004611DD" w:rsidP="004611DD">
      <w:pPr>
        <w:ind w:left="1440" w:hanging="720"/>
      </w:pPr>
      <w:r>
        <w:t>a)</w:t>
      </w:r>
      <w:r>
        <w:tab/>
        <w:t>A</w:t>
      </w:r>
      <w:r w:rsidRPr="001C05E9">
        <w:t xml:space="preserve">ll Habilitation Service </w:t>
      </w:r>
      <w:r>
        <w:t>Agency providers (hereafter referred to as provider</w:t>
      </w:r>
      <w:r w:rsidR="00834E5A">
        <w:t>s</w:t>
      </w:r>
      <w:r>
        <w:t>)</w:t>
      </w:r>
      <w:r w:rsidRPr="001C05E9">
        <w:t xml:space="preserve"> </w:t>
      </w:r>
      <w:r>
        <w:t>who provide services to Customers of</w:t>
      </w:r>
      <w:r w:rsidRPr="001C05E9">
        <w:t xml:space="preserve"> the </w:t>
      </w:r>
      <w:r>
        <w:t xml:space="preserve">DHS-DRS </w:t>
      </w:r>
      <w:r w:rsidRPr="001C05E9">
        <w:t xml:space="preserve">HSP shall have </w:t>
      </w:r>
      <w:r>
        <w:t xml:space="preserve">habilitation services accredited by an appropriate </w:t>
      </w:r>
      <w:r w:rsidRPr="001C05E9">
        <w:t xml:space="preserve">accrediting organization or shall be certified by </w:t>
      </w:r>
      <w:r>
        <w:t>DHS</w:t>
      </w:r>
      <w:r w:rsidRPr="001C05E9">
        <w:t xml:space="preserve"> according to the criteria set forth in </w:t>
      </w:r>
      <w:r>
        <w:t>this Subpart</w:t>
      </w:r>
      <w:r w:rsidRPr="001C05E9">
        <w:t>.</w:t>
      </w:r>
    </w:p>
    <w:p w14:paraId="48FDA5C6" w14:textId="77777777" w:rsidR="004611DD" w:rsidRDefault="004611DD" w:rsidP="007612E0"/>
    <w:p w14:paraId="45CD8455" w14:textId="77777777" w:rsidR="004611DD" w:rsidRDefault="004611DD" w:rsidP="004611DD">
      <w:pPr>
        <w:ind w:left="2160" w:hanging="720"/>
      </w:pPr>
      <w:r>
        <w:t>1)</w:t>
      </w:r>
      <w:r>
        <w:tab/>
        <w:t>DHS</w:t>
      </w:r>
      <w:r w:rsidRPr="001C05E9">
        <w:t xml:space="preserve"> shall apply its criteria to </w:t>
      </w:r>
      <w:r>
        <w:t>certify</w:t>
      </w:r>
      <w:r w:rsidRPr="001C05E9">
        <w:t xml:space="preserve"> </w:t>
      </w:r>
      <w:r>
        <w:t>a provider that</w:t>
      </w:r>
      <w:r w:rsidRPr="001C05E9">
        <w:t xml:space="preserve"> </w:t>
      </w:r>
      <w:r>
        <w:t>provides</w:t>
      </w:r>
      <w:r w:rsidRPr="001C05E9">
        <w:t xml:space="preserve"> </w:t>
      </w:r>
      <w:r>
        <w:t>HSP approved services as identified on a Customer's service plan, when the provider</w:t>
      </w:r>
      <w:r w:rsidRPr="001C05E9">
        <w:t xml:space="preserve"> has not yet received national accreditation.</w:t>
      </w:r>
    </w:p>
    <w:p w14:paraId="785A7DD4" w14:textId="77777777" w:rsidR="004611DD" w:rsidRDefault="004611DD" w:rsidP="007612E0"/>
    <w:p w14:paraId="429A1CC3" w14:textId="77777777" w:rsidR="004611DD" w:rsidRDefault="004611DD" w:rsidP="004611DD">
      <w:pPr>
        <w:ind w:left="2160" w:hanging="720"/>
      </w:pPr>
      <w:r>
        <w:t>2)</w:t>
      </w:r>
      <w:r>
        <w:tab/>
        <w:t>DHS</w:t>
      </w:r>
      <w:r w:rsidRPr="001C05E9">
        <w:t xml:space="preserve"> </w:t>
      </w:r>
      <w:r>
        <w:t>certification</w:t>
      </w:r>
      <w:r w:rsidRPr="001C05E9">
        <w:t xml:space="preserve"> shall be granted for </w:t>
      </w:r>
      <w:r>
        <w:t>two</w:t>
      </w:r>
      <w:r w:rsidRPr="001C05E9">
        <w:t xml:space="preserve"> year</w:t>
      </w:r>
      <w:r>
        <w:t>s</w:t>
      </w:r>
      <w:r w:rsidRPr="001C05E9">
        <w:t xml:space="preserve">, after which time the </w:t>
      </w:r>
      <w:r>
        <w:t>provider</w:t>
      </w:r>
      <w:r w:rsidRPr="001C05E9">
        <w:t xml:space="preserve"> must be accredited for Brain Injury Habilitation Services</w:t>
      </w:r>
      <w:r>
        <w:t xml:space="preserve"> in accordance with </w:t>
      </w:r>
      <w:r w:rsidR="00D42CDC">
        <w:t xml:space="preserve">subsection </w:t>
      </w:r>
      <w:r>
        <w:t>(b)</w:t>
      </w:r>
      <w:r w:rsidRPr="001C05E9">
        <w:t>.</w:t>
      </w:r>
    </w:p>
    <w:p w14:paraId="2D4E2A4D" w14:textId="77777777" w:rsidR="004611DD" w:rsidRDefault="004611DD" w:rsidP="007612E0"/>
    <w:p w14:paraId="2AB98E10" w14:textId="77777777" w:rsidR="004611DD" w:rsidRDefault="004611DD" w:rsidP="004611DD">
      <w:pPr>
        <w:ind w:left="1440" w:hanging="720"/>
      </w:pPr>
      <w:r>
        <w:t>b)</w:t>
      </w:r>
      <w:r>
        <w:tab/>
      </w:r>
      <w:r w:rsidRPr="001C05E9">
        <w:t xml:space="preserve">A </w:t>
      </w:r>
      <w:r>
        <w:t>provider</w:t>
      </w:r>
      <w:r w:rsidRPr="001C05E9">
        <w:t xml:space="preserve"> </w:t>
      </w:r>
      <w:r>
        <w:t>may</w:t>
      </w:r>
      <w:r w:rsidRPr="001C05E9">
        <w:t xml:space="preserve"> be accredited by any of the following accreditation organizations:</w:t>
      </w:r>
    </w:p>
    <w:p w14:paraId="2B8BB73B" w14:textId="77777777" w:rsidR="004611DD" w:rsidRDefault="004611DD" w:rsidP="007612E0"/>
    <w:p w14:paraId="2A012DD9" w14:textId="77777777" w:rsidR="004611DD" w:rsidRDefault="004611DD" w:rsidP="004611DD">
      <w:pPr>
        <w:ind w:left="2160" w:hanging="720"/>
      </w:pPr>
      <w:r>
        <w:t>1)</w:t>
      </w:r>
      <w:r>
        <w:tab/>
      </w:r>
      <w:r w:rsidRPr="001C05E9">
        <w:t>Commission on Accreditation of Rehabilitation Facilities.</w:t>
      </w:r>
    </w:p>
    <w:p w14:paraId="0A48A864" w14:textId="77777777" w:rsidR="004611DD" w:rsidRDefault="004611DD" w:rsidP="007612E0"/>
    <w:p w14:paraId="2070AD8A" w14:textId="77777777" w:rsidR="004611DD" w:rsidRDefault="004611DD" w:rsidP="004611DD">
      <w:pPr>
        <w:ind w:left="2160" w:hanging="720"/>
      </w:pPr>
      <w:r>
        <w:t>2</w:t>
      </w:r>
      <w:r w:rsidRPr="001C05E9">
        <w:t>)</w:t>
      </w:r>
      <w:r>
        <w:tab/>
      </w:r>
      <w:r w:rsidR="00D42CDC">
        <w:t xml:space="preserve">The </w:t>
      </w:r>
      <w:r w:rsidRPr="001C05E9">
        <w:t>Joint Commission.</w:t>
      </w:r>
    </w:p>
    <w:p w14:paraId="1DBE5D3A" w14:textId="77777777" w:rsidR="004611DD" w:rsidRDefault="004611DD" w:rsidP="007612E0"/>
    <w:p w14:paraId="2B0B4899" w14:textId="77777777" w:rsidR="004611DD" w:rsidRDefault="004611DD" w:rsidP="004611DD">
      <w:pPr>
        <w:ind w:left="2160" w:hanging="720"/>
      </w:pPr>
      <w:r>
        <w:t>3)</w:t>
      </w:r>
      <w:r>
        <w:tab/>
      </w:r>
      <w:r w:rsidRPr="001C05E9">
        <w:t>Developmental Training Program under the DHS Division of</w:t>
      </w:r>
      <w:r>
        <w:t xml:space="preserve"> </w:t>
      </w:r>
      <w:r w:rsidRPr="001C05E9">
        <w:t>Developmental Disabilities (59</w:t>
      </w:r>
      <w:r w:rsidR="00D42CDC">
        <w:t xml:space="preserve"> Ill. Adm. Code</w:t>
      </w:r>
      <w:r w:rsidRPr="001C05E9">
        <w:t xml:space="preserve"> 119</w:t>
      </w:r>
      <w:r w:rsidR="00D42CDC">
        <w:t xml:space="preserve"> (</w:t>
      </w:r>
      <w:r w:rsidRPr="001C05E9">
        <w:t>Minimum Standards for Certification of D</w:t>
      </w:r>
      <w:r>
        <w:t>evelopmental Training Programs)</w:t>
      </w:r>
      <w:r w:rsidR="00834E5A">
        <w:t>)</w:t>
      </w:r>
      <w:r>
        <w:t>.</w:t>
      </w:r>
    </w:p>
    <w:p w14:paraId="6AECD6D8" w14:textId="77777777" w:rsidR="004611DD" w:rsidRDefault="004611DD" w:rsidP="007612E0"/>
    <w:p w14:paraId="715A8A68" w14:textId="598D629C" w:rsidR="00593531" w:rsidRDefault="00593531" w:rsidP="00593531">
      <w:pPr>
        <w:ind w:left="1440" w:hanging="720"/>
      </w:pPr>
      <w:r w:rsidRPr="0077257F">
        <w:t>c)</w:t>
      </w:r>
      <w:r>
        <w:tab/>
      </w:r>
      <w:r w:rsidRPr="0077257F">
        <w:t>A facility that houses a habilitation service program (including satellite sites) shall meet the criteria for</w:t>
      </w:r>
      <w:r>
        <w:t xml:space="preserve"> the</w:t>
      </w:r>
      <w:r w:rsidRPr="0077257F">
        <w:t xml:space="preserve"> Centers for Medicare and Medicaid Services definition of a home and community-based setting pursuant to 42 CFR 441.301(c)(4) and 42</w:t>
      </w:r>
      <w:r>
        <w:t xml:space="preserve"> </w:t>
      </w:r>
      <w:r w:rsidRPr="0077257F">
        <w:t>CFR 441.301(c)(5).</w:t>
      </w:r>
    </w:p>
    <w:p w14:paraId="20C4C5B4" w14:textId="77777777" w:rsidR="00593531" w:rsidRPr="0077257F" w:rsidRDefault="00593531" w:rsidP="00B565BD"/>
    <w:p w14:paraId="1AFAFE54" w14:textId="0368EC3A" w:rsidR="004611DD" w:rsidRPr="001C05E9" w:rsidRDefault="00593531" w:rsidP="004611DD">
      <w:pPr>
        <w:ind w:left="1440" w:hanging="720"/>
      </w:pPr>
      <w:r>
        <w:t>d</w:t>
      </w:r>
      <w:r w:rsidR="004611DD">
        <w:t>)</w:t>
      </w:r>
      <w:r w:rsidR="004611DD">
        <w:tab/>
      </w:r>
      <w:r w:rsidR="004611DD" w:rsidRPr="001C05E9">
        <w:t xml:space="preserve">If </w:t>
      </w:r>
      <w:r w:rsidR="004611DD">
        <w:t>a</w:t>
      </w:r>
      <w:r w:rsidR="004611DD" w:rsidRPr="001C05E9">
        <w:t xml:space="preserve"> </w:t>
      </w:r>
      <w:r w:rsidR="004611DD">
        <w:t>provider</w:t>
      </w:r>
      <w:r w:rsidR="004611DD" w:rsidRPr="001C05E9">
        <w:t xml:space="preserve"> meets the criteria </w:t>
      </w:r>
      <w:r w:rsidR="004611DD">
        <w:t>listed in</w:t>
      </w:r>
      <w:r w:rsidR="004611DD" w:rsidRPr="001C05E9">
        <w:t xml:space="preserve"> </w:t>
      </w:r>
      <w:r w:rsidRPr="0077257F">
        <w:t xml:space="preserve">this </w:t>
      </w:r>
      <w:r w:rsidR="00434176">
        <w:t>S</w:t>
      </w:r>
      <w:r w:rsidRPr="0077257F">
        <w:t>ection</w:t>
      </w:r>
      <w:r w:rsidR="004611DD" w:rsidRPr="001C05E9">
        <w:t xml:space="preserve">, application to HSP should be made to: </w:t>
      </w:r>
    </w:p>
    <w:p w14:paraId="29FB98AF" w14:textId="77777777" w:rsidR="004611DD" w:rsidRPr="001C05E9" w:rsidRDefault="004611DD" w:rsidP="007612E0"/>
    <w:p w14:paraId="341D45F2" w14:textId="77777777" w:rsidR="004611DD" w:rsidRDefault="004611DD" w:rsidP="00D42CDC">
      <w:pPr>
        <w:ind w:left="2160"/>
      </w:pPr>
      <w:r w:rsidRPr="001C05E9">
        <w:t>Illinois Department of Human Services</w:t>
      </w:r>
    </w:p>
    <w:p w14:paraId="62111C9E" w14:textId="77777777" w:rsidR="004611DD" w:rsidRDefault="004611DD" w:rsidP="00D42CDC">
      <w:pPr>
        <w:ind w:left="2160"/>
      </w:pPr>
      <w:r w:rsidRPr="001C05E9">
        <w:t>Divi</w:t>
      </w:r>
      <w:r>
        <w:t>sion of Rehabilitation Services</w:t>
      </w:r>
    </w:p>
    <w:p w14:paraId="4583D315" w14:textId="77777777" w:rsidR="004611DD" w:rsidRDefault="004611DD" w:rsidP="00D42CDC">
      <w:pPr>
        <w:ind w:left="2160"/>
      </w:pPr>
      <w:r>
        <w:t>Home Services Program, Program Compliance</w:t>
      </w:r>
    </w:p>
    <w:p w14:paraId="6D45A5DE" w14:textId="77777777" w:rsidR="004611DD" w:rsidRDefault="004611DD" w:rsidP="00D42CDC">
      <w:pPr>
        <w:ind w:left="2160"/>
      </w:pPr>
      <w:r w:rsidRPr="001C05E9">
        <w:t>100 S. Grand Ave. East</w:t>
      </w:r>
    </w:p>
    <w:p w14:paraId="23F91C4D" w14:textId="77777777" w:rsidR="00800E16" w:rsidRDefault="004611DD" w:rsidP="00800E16">
      <w:pPr>
        <w:ind w:left="2160"/>
      </w:pPr>
      <w:r w:rsidRPr="001C05E9">
        <w:t>Springfield IL 62794</w:t>
      </w:r>
    </w:p>
    <w:p w14:paraId="26BF8A1E" w14:textId="59FED2A6" w:rsidR="00A412F1" w:rsidRDefault="00A412F1" w:rsidP="00A412F1">
      <w:pPr>
        <w:widowControl w:val="0"/>
        <w:autoSpaceDE w:val="0"/>
        <w:autoSpaceDN w:val="0"/>
        <w:adjustRightInd w:val="0"/>
      </w:pPr>
    </w:p>
    <w:p w14:paraId="1D227A11" w14:textId="0A68EC90" w:rsidR="00A412F1" w:rsidRDefault="00593531" w:rsidP="00800E16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A77111">
        <w:t>20865</w:t>
      </w:r>
      <w:r>
        <w:t xml:space="preserve">, effective </w:t>
      </w:r>
      <w:r w:rsidR="00A77111">
        <w:t>December 19, 2022</w:t>
      </w:r>
      <w:r>
        <w:t>)</w:t>
      </w:r>
    </w:p>
    <w:sectPr w:rsidR="00A412F1" w:rsidSect="00A41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2F1"/>
    <w:rsid w:val="00011703"/>
    <w:rsid w:val="00244904"/>
    <w:rsid w:val="00434176"/>
    <w:rsid w:val="004611DD"/>
    <w:rsid w:val="00527C41"/>
    <w:rsid w:val="00593531"/>
    <w:rsid w:val="005C3366"/>
    <w:rsid w:val="007612E0"/>
    <w:rsid w:val="00800E16"/>
    <w:rsid w:val="00834E5A"/>
    <w:rsid w:val="00A20C75"/>
    <w:rsid w:val="00A22400"/>
    <w:rsid w:val="00A412F1"/>
    <w:rsid w:val="00A77111"/>
    <w:rsid w:val="00B45A39"/>
    <w:rsid w:val="00B565BD"/>
    <w:rsid w:val="00C51A66"/>
    <w:rsid w:val="00D42CDC"/>
    <w:rsid w:val="00DC1EA4"/>
    <w:rsid w:val="00E57B7C"/>
    <w:rsid w:val="00F2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0DBB41"/>
  <w15:docId w15:val="{6A724F0F-1741-4DF8-AB5B-C17973CF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2022-10-17T14:58:00Z</dcterms:created>
  <dcterms:modified xsi:type="dcterms:W3CDTF">2022-12-30T17:13:00Z</dcterms:modified>
</cp:coreProperties>
</file>