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80C" w:rsidRDefault="001B780C" w:rsidP="001B78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780C" w:rsidRDefault="001B780C" w:rsidP="001B78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686.640  Verification of Environmental Modification</w:t>
      </w:r>
      <w:r>
        <w:t xml:space="preserve"> </w:t>
      </w:r>
    </w:p>
    <w:p w:rsidR="001B780C" w:rsidRDefault="001B780C" w:rsidP="001B780C">
      <w:pPr>
        <w:widowControl w:val="0"/>
        <w:autoSpaceDE w:val="0"/>
        <w:autoSpaceDN w:val="0"/>
        <w:adjustRightInd w:val="0"/>
      </w:pPr>
    </w:p>
    <w:p w:rsidR="001B780C" w:rsidRDefault="001B780C" w:rsidP="001B780C">
      <w:pPr>
        <w:widowControl w:val="0"/>
        <w:autoSpaceDE w:val="0"/>
        <w:autoSpaceDN w:val="0"/>
        <w:adjustRightInd w:val="0"/>
      </w:pPr>
      <w:r>
        <w:t xml:space="preserve">Within 30 days of the date of completion of the environmental </w:t>
      </w:r>
      <w:r w:rsidR="003C5F03">
        <w:t>modifications</w:t>
      </w:r>
      <w:r>
        <w:t xml:space="preserve">, the counselor must make a home visit to inspect the modifications and to ensure customer satisfaction with the </w:t>
      </w:r>
      <w:r w:rsidR="003C5F03">
        <w:t>modifications</w:t>
      </w:r>
      <w:r>
        <w:t xml:space="preserve">.  </w:t>
      </w:r>
      <w:r w:rsidR="003C5F03">
        <w:t>A signed Receipt for Appliances, Merchandise and Supplies form (IL 488-1694)</w:t>
      </w:r>
      <w:r>
        <w:t xml:space="preserve"> from the customer shall be required to verify receipt and satisfaction with the </w:t>
      </w:r>
      <w:r w:rsidR="003C5F03">
        <w:t>modifications</w:t>
      </w:r>
      <w:r>
        <w:t xml:space="preserve">. </w:t>
      </w:r>
    </w:p>
    <w:p w:rsidR="003C5F03" w:rsidRDefault="003C5F03" w:rsidP="001B780C">
      <w:pPr>
        <w:widowControl w:val="0"/>
        <w:autoSpaceDE w:val="0"/>
        <w:autoSpaceDN w:val="0"/>
        <w:adjustRightInd w:val="0"/>
      </w:pPr>
    </w:p>
    <w:p w:rsidR="003C5F03" w:rsidRPr="00D55B37" w:rsidRDefault="003C5F0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C15B51">
        <w:t>14238</w:t>
      </w:r>
      <w:r w:rsidRPr="00D55B37">
        <w:t xml:space="preserve">, effective </w:t>
      </w:r>
      <w:r w:rsidR="00C15B51">
        <w:t>September 27, 2007</w:t>
      </w:r>
      <w:r w:rsidRPr="00D55B37">
        <w:t>)</w:t>
      </w:r>
    </w:p>
    <w:sectPr w:rsidR="003C5F03" w:rsidRPr="00D55B37" w:rsidSect="001B78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780C"/>
    <w:rsid w:val="001B780C"/>
    <w:rsid w:val="003C5F03"/>
    <w:rsid w:val="00570A7F"/>
    <w:rsid w:val="005C3366"/>
    <w:rsid w:val="00702CC5"/>
    <w:rsid w:val="00796139"/>
    <w:rsid w:val="009A178A"/>
    <w:rsid w:val="00C1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C5F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C5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State of Illinois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