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E8EB9" w14:textId="0AD38664" w:rsidR="00B775DB" w:rsidRDefault="00B775DB" w:rsidP="00B775DB">
      <w:pPr>
        <w:widowControl w:val="0"/>
        <w:autoSpaceDE w:val="0"/>
        <w:autoSpaceDN w:val="0"/>
        <w:adjustRightInd w:val="0"/>
      </w:pPr>
    </w:p>
    <w:p w14:paraId="0F863B1B" w14:textId="77777777" w:rsidR="00B775DB" w:rsidRDefault="00B775DB" w:rsidP="00B775DB">
      <w:pPr>
        <w:widowControl w:val="0"/>
        <w:autoSpaceDE w:val="0"/>
        <w:autoSpaceDN w:val="0"/>
        <w:adjustRightInd w:val="0"/>
      </w:pPr>
      <w:r>
        <w:rPr>
          <w:b/>
          <w:bCs/>
        </w:rPr>
        <w:t>Section 686.100  Adult Day Care (ADC) Provider Requirements</w:t>
      </w:r>
      <w:r>
        <w:t xml:space="preserve"> </w:t>
      </w:r>
    </w:p>
    <w:p w14:paraId="2B9643DE" w14:textId="77777777" w:rsidR="00B775DB" w:rsidRDefault="00B775DB" w:rsidP="00B775DB">
      <w:pPr>
        <w:widowControl w:val="0"/>
        <w:autoSpaceDE w:val="0"/>
        <w:autoSpaceDN w:val="0"/>
        <w:adjustRightInd w:val="0"/>
      </w:pPr>
    </w:p>
    <w:p w14:paraId="3E6EAE76" w14:textId="568D99D1" w:rsidR="00E34297" w:rsidRDefault="00E34297" w:rsidP="00E34297">
      <w:pPr>
        <w:widowControl w:val="0"/>
        <w:autoSpaceDE w:val="0"/>
        <w:autoSpaceDN w:val="0"/>
        <w:adjustRightInd w:val="0"/>
        <w:ind w:left="1440" w:hanging="720"/>
      </w:pPr>
      <w:r>
        <w:t>a)</w:t>
      </w:r>
      <w:r>
        <w:tab/>
      </w:r>
      <w:r w:rsidR="00B775DB">
        <w:t xml:space="preserve">Adult Day Care </w:t>
      </w:r>
      <w:r w:rsidR="00A95CB9">
        <w:t xml:space="preserve">(ADC) </w:t>
      </w:r>
      <w:r w:rsidR="00B775DB">
        <w:t xml:space="preserve">Providers </w:t>
      </w:r>
      <w:r>
        <w:t xml:space="preserve">(see 89 Ill. Adm. Code 676.40) </w:t>
      </w:r>
      <w:r w:rsidR="00B775DB">
        <w:t xml:space="preserve">must either be approved by DHS or by the Illinois Department on Aging (DoA) pursuant to DoA's rules found at 89 Ill. Adm. Code 240, with the exception that the term "the elderly" in 89 Ill. Adm. Code 240.1560(a)(1)(A)(ii) and </w:t>
      </w:r>
      <w:r>
        <w:t>(a)(2)(A)(iii)</w:t>
      </w:r>
      <w:r w:rsidR="00B775DB">
        <w:t xml:space="preserve"> should be replaced with the term "individuals with disabilities".  </w:t>
      </w:r>
    </w:p>
    <w:p w14:paraId="079E7C07" w14:textId="77777777" w:rsidR="00E34297" w:rsidRDefault="00E34297" w:rsidP="000C6929">
      <w:pPr>
        <w:widowControl w:val="0"/>
        <w:autoSpaceDE w:val="0"/>
        <w:autoSpaceDN w:val="0"/>
        <w:adjustRightInd w:val="0"/>
      </w:pPr>
    </w:p>
    <w:p w14:paraId="3EB652F2" w14:textId="7AD3BE0A" w:rsidR="00B775DB" w:rsidRDefault="00E34297" w:rsidP="00E34297">
      <w:pPr>
        <w:widowControl w:val="0"/>
        <w:autoSpaceDE w:val="0"/>
        <w:autoSpaceDN w:val="0"/>
        <w:adjustRightInd w:val="0"/>
        <w:ind w:left="1440" w:hanging="720"/>
      </w:pPr>
      <w:r>
        <w:t>b)</w:t>
      </w:r>
      <w:r>
        <w:tab/>
      </w:r>
      <w:r w:rsidR="00B775DB">
        <w:t xml:space="preserve">In order to be approved as an ADC Provider by DHS, the ADC Provider must meet all of the conditions specified by DoA, as cited above, and: </w:t>
      </w:r>
    </w:p>
    <w:p w14:paraId="7398E9B3" w14:textId="77777777" w:rsidR="00110034" w:rsidRDefault="00110034" w:rsidP="00B775DB">
      <w:pPr>
        <w:widowControl w:val="0"/>
        <w:autoSpaceDE w:val="0"/>
        <w:autoSpaceDN w:val="0"/>
        <w:adjustRightInd w:val="0"/>
      </w:pPr>
    </w:p>
    <w:p w14:paraId="4C4A656C" w14:textId="1152D273" w:rsidR="00B775DB" w:rsidRDefault="00E34297" w:rsidP="00E34297">
      <w:pPr>
        <w:widowControl w:val="0"/>
        <w:autoSpaceDE w:val="0"/>
        <w:autoSpaceDN w:val="0"/>
        <w:adjustRightInd w:val="0"/>
        <w:ind w:left="2160" w:hanging="720"/>
      </w:pPr>
      <w:r>
        <w:t>1</w:t>
      </w:r>
      <w:r w:rsidR="00B775DB">
        <w:t>)</w:t>
      </w:r>
      <w:r w:rsidR="00B775DB">
        <w:tab/>
        <w:t xml:space="preserve">employ a full-time program director; </w:t>
      </w:r>
    </w:p>
    <w:p w14:paraId="5D21C191" w14:textId="77777777" w:rsidR="00110034" w:rsidRDefault="00110034" w:rsidP="000C6929">
      <w:pPr>
        <w:widowControl w:val="0"/>
        <w:autoSpaceDE w:val="0"/>
        <w:autoSpaceDN w:val="0"/>
        <w:adjustRightInd w:val="0"/>
      </w:pPr>
    </w:p>
    <w:p w14:paraId="730BAFA4" w14:textId="3160525B" w:rsidR="00B775DB" w:rsidRDefault="00E34297" w:rsidP="00E34297">
      <w:pPr>
        <w:widowControl w:val="0"/>
        <w:autoSpaceDE w:val="0"/>
        <w:autoSpaceDN w:val="0"/>
        <w:adjustRightInd w:val="0"/>
        <w:ind w:left="2160" w:hanging="720"/>
      </w:pPr>
      <w:r>
        <w:t>2</w:t>
      </w:r>
      <w:r w:rsidR="00B775DB">
        <w:t>)</w:t>
      </w:r>
      <w:r w:rsidR="00B775DB">
        <w:tab/>
        <w:t xml:space="preserve">employ the equivalent of a full-time program coordinator/director; </w:t>
      </w:r>
    </w:p>
    <w:p w14:paraId="225E09DC" w14:textId="77777777" w:rsidR="00110034" w:rsidRDefault="00110034" w:rsidP="000C6929">
      <w:pPr>
        <w:widowControl w:val="0"/>
        <w:autoSpaceDE w:val="0"/>
        <w:autoSpaceDN w:val="0"/>
        <w:adjustRightInd w:val="0"/>
      </w:pPr>
    </w:p>
    <w:p w14:paraId="0CAD0A54" w14:textId="574438F6" w:rsidR="00B775DB" w:rsidRDefault="00E34297" w:rsidP="00E34297">
      <w:pPr>
        <w:widowControl w:val="0"/>
        <w:autoSpaceDE w:val="0"/>
        <w:autoSpaceDN w:val="0"/>
        <w:adjustRightInd w:val="0"/>
        <w:ind w:left="2160" w:hanging="720"/>
      </w:pPr>
      <w:r>
        <w:t>3</w:t>
      </w:r>
      <w:r w:rsidR="00B775DB">
        <w:t>)</w:t>
      </w:r>
      <w:r w:rsidR="00B775DB">
        <w:tab/>
        <w:t xml:space="preserve">employ a program nurse who is on duty at least a portion of every standard business day; </w:t>
      </w:r>
    </w:p>
    <w:p w14:paraId="6571DDFA" w14:textId="77777777" w:rsidR="00110034" w:rsidRDefault="00110034" w:rsidP="000C6929">
      <w:pPr>
        <w:widowControl w:val="0"/>
        <w:autoSpaceDE w:val="0"/>
        <w:autoSpaceDN w:val="0"/>
        <w:adjustRightInd w:val="0"/>
      </w:pPr>
    </w:p>
    <w:p w14:paraId="5C5DB921" w14:textId="6F4A0F47" w:rsidR="00B775DB" w:rsidRDefault="00E34297" w:rsidP="00E34297">
      <w:pPr>
        <w:widowControl w:val="0"/>
        <w:autoSpaceDE w:val="0"/>
        <w:autoSpaceDN w:val="0"/>
        <w:adjustRightInd w:val="0"/>
        <w:ind w:left="2160" w:hanging="720"/>
      </w:pPr>
      <w:r>
        <w:t>4</w:t>
      </w:r>
      <w:r w:rsidR="00B775DB">
        <w:t>)</w:t>
      </w:r>
      <w:r w:rsidR="00B775DB">
        <w:tab/>
        <w:t xml:space="preserve">employ a nutrition staff; </w:t>
      </w:r>
    </w:p>
    <w:p w14:paraId="129403C1" w14:textId="77777777" w:rsidR="00110034" w:rsidRDefault="00110034" w:rsidP="000C6929">
      <w:pPr>
        <w:widowControl w:val="0"/>
        <w:autoSpaceDE w:val="0"/>
        <w:autoSpaceDN w:val="0"/>
        <w:adjustRightInd w:val="0"/>
      </w:pPr>
    </w:p>
    <w:p w14:paraId="5360B1A5" w14:textId="073915CD" w:rsidR="00B775DB" w:rsidRDefault="00E34297" w:rsidP="00E34297">
      <w:pPr>
        <w:widowControl w:val="0"/>
        <w:autoSpaceDE w:val="0"/>
        <w:autoSpaceDN w:val="0"/>
        <w:adjustRightInd w:val="0"/>
        <w:ind w:left="2160" w:hanging="720"/>
      </w:pPr>
      <w:r>
        <w:t>5</w:t>
      </w:r>
      <w:r w:rsidR="00B775DB">
        <w:t>)</w:t>
      </w:r>
      <w:r w:rsidR="00B775DB">
        <w:tab/>
        <w:t xml:space="preserve">comply with the provisions of: </w:t>
      </w:r>
    </w:p>
    <w:p w14:paraId="3F8BD910" w14:textId="77777777" w:rsidR="00110034" w:rsidRDefault="00110034" w:rsidP="000C6929">
      <w:pPr>
        <w:widowControl w:val="0"/>
        <w:autoSpaceDE w:val="0"/>
        <w:autoSpaceDN w:val="0"/>
        <w:adjustRightInd w:val="0"/>
      </w:pPr>
    </w:p>
    <w:p w14:paraId="731317A5" w14:textId="667F1FB5" w:rsidR="00B775DB" w:rsidRDefault="00E34297" w:rsidP="00E34297">
      <w:pPr>
        <w:widowControl w:val="0"/>
        <w:autoSpaceDE w:val="0"/>
        <w:autoSpaceDN w:val="0"/>
        <w:adjustRightInd w:val="0"/>
        <w:ind w:left="2880" w:hanging="720"/>
      </w:pPr>
      <w:r>
        <w:t>A</w:t>
      </w:r>
      <w:r w:rsidR="00B775DB">
        <w:t>)</w:t>
      </w:r>
      <w:r w:rsidR="00B775DB">
        <w:tab/>
        <w:t xml:space="preserve">Section 504 of the Rehabilitation Act of 1973 (29 </w:t>
      </w:r>
      <w:r w:rsidR="0000288A">
        <w:t>U.S.C.</w:t>
      </w:r>
      <w:r w:rsidR="00DC1A64">
        <w:t xml:space="preserve"> </w:t>
      </w:r>
      <w:r w:rsidR="0088074A">
        <w:t>701</w:t>
      </w:r>
      <w:r w:rsidR="00B775DB">
        <w:t xml:space="preserve">), as amended; </w:t>
      </w:r>
    </w:p>
    <w:p w14:paraId="3E7F172B" w14:textId="77777777" w:rsidR="00110034" w:rsidRDefault="00110034" w:rsidP="000C6929">
      <w:pPr>
        <w:widowControl w:val="0"/>
        <w:autoSpaceDE w:val="0"/>
        <w:autoSpaceDN w:val="0"/>
        <w:adjustRightInd w:val="0"/>
      </w:pPr>
    </w:p>
    <w:p w14:paraId="2CA89AC6" w14:textId="35F04D3A" w:rsidR="00B775DB" w:rsidRDefault="00E34297" w:rsidP="00E34297">
      <w:pPr>
        <w:widowControl w:val="0"/>
        <w:autoSpaceDE w:val="0"/>
        <w:autoSpaceDN w:val="0"/>
        <w:adjustRightInd w:val="0"/>
        <w:ind w:left="2880" w:hanging="720"/>
      </w:pPr>
      <w:r>
        <w:t>B</w:t>
      </w:r>
      <w:r w:rsidR="00B775DB">
        <w:t>)</w:t>
      </w:r>
      <w:r w:rsidR="00B775DB">
        <w:tab/>
        <w:t xml:space="preserve">the Illinois Human Rights Act [775 ILCS 5]; </w:t>
      </w:r>
    </w:p>
    <w:p w14:paraId="5B4662B6" w14:textId="77777777" w:rsidR="00110034" w:rsidRDefault="00110034" w:rsidP="000C6929">
      <w:pPr>
        <w:widowControl w:val="0"/>
        <w:autoSpaceDE w:val="0"/>
        <w:autoSpaceDN w:val="0"/>
        <w:adjustRightInd w:val="0"/>
      </w:pPr>
    </w:p>
    <w:p w14:paraId="3645D694" w14:textId="5ECF882E" w:rsidR="00B775DB" w:rsidRDefault="00E34297" w:rsidP="00E34297">
      <w:pPr>
        <w:widowControl w:val="0"/>
        <w:autoSpaceDE w:val="0"/>
        <w:autoSpaceDN w:val="0"/>
        <w:adjustRightInd w:val="0"/>
        <w:ind w:left="2880" w:hanging="720"/>
      </w:pPr>
      <w:r>
        <w:t>C</w:t>
      </w:r>
      <w:r w:rsidR="00B775DB">
        <w:t>)</w:t>
      </w:r>
      <w:r w:rsidR="00B775DB">
        <w:tab/>
        <w:t xml:space="preserve">the Illinois Accessibility Code (71 Ill. Adm. Code 400); </w:t>
      </w:r>
    </w:p>
    <w:p w14:paraId="3045CC46" w14:textId="77777777" w:rsidR="00110034" w:rsidRDefault="00110034" w:rsidP="000C6929">
      <w:pPr>
        <w:widowControl w:val="0"/>
        <w:autoSpaceDE w:val="0"/>
        <w:autoSpaceDN w:val="0"/>
        <w:adjustRightInd w:val="0"/>
      </w:pPr>
    </w:p>
    <w:p w14:paraId="00BA717A" w14:textId="3051B2B6" w:rsidR="00B775DB" w:rsidRDefault="00E34297" w:rsidP="00E34297">
      <w:pPr>
        <w:widowControl w:val="0"/>
        <w:autoSpaceDE w:val="0"/>
        <w:autoSpaceDN w:val="0"/>
        <w:adjustRightInd w:val="0"/>
        <w:ind w:left="2880" w:hanging="720"/>
      </w:pPr>
      <w:r>
        <w:t>D</w:t>
      </w:r>
      <w:r w:rsidR="00B775DB">
        <w:t>)</w:t>
      </w:r>
      <w:r w:rsidR="00B775DB">
        <w:tab/>
        <w:t xml:space="preserve">the Americans with Disabilities Act (42 </w:t>
      </w:r>
      <w:r w:rsidR="0000288A">
        <w:t>U.S.C.</w:t>
      </w:r>
      <w:r w:rsidR="00DC1A64">
        <w:t xml:space="preserve"> </w:t>
      </w:r>
      <w:r w:rsidR="00B775DB">
        <w:t xml:space="preserve">12101); </w:t>
      </w:r>
      <w:r w:rsidR="007A3A03">
        <w:t>and</w:t>
      </w:r>
    </w:p>
    <w:p w14:paraId="0B9FF2D8" w14:textId="77777777" w:rsidR="00110034" w:rsidRDefault="00110034" w:rsidP="000C6929">
      <w:pPr>
        <w:widowControl w:val="0"/>
        <w:autoSpaceDE w:val="0"/>
        <w:autoSpaceDN w:val="0"/>
        <w:adjustRightInd w:val="0"/>
      </w:pPr>
    </w:p>
    <w:p w14:paraId="123411AE" w14:textId="3E1BBB91" w:rsidR="00110034" w:rsidRDefault="00E34297" w:rsidP="00E34297">
      <w:pPr>
        <w:widowControl w:val="0"/>
        <w:autoSpaceDE w:val="0"/>
        <w:autoSpaceDN w:val="0"/>
        <w:adjustRightInd w:val="0"/>
        <w:ind w:left="2880" w:hanging="720"/>
      </w:pPr>
      <w:r>
        <w:t>E</w:t>
      </w:r>
      <w:r w:rsidR="00110034">
        <w:t>)</w:t>
      </w:r>
      <w:r w:rsidR="00110034">
        <w:tab/>
        <w:t>the Health Insurance Portability and Accou</w:t>
      </w:r>
      <w:r w:rsidR="00986929">
        <w:t>n</w:t>
      </w:r>
      <w:r w:rsidR="00110034">
        <w:t xml:space="preserve">tability Act (42 </w:t>
      </w:r>
      <w:r w:rsidR="0000288A">
        <w:t>U.S.C.</w:t>
      </w:r>
      <w:r w:rsidR="00CE6220" w:rsidRPr="00CE6220">
        <w:t xml:space="preserve"> </w:t>
      </w:r>
      <w:r w:rsidR="00CE6220">
        <w:t>1320d</w:t>
      </w:r>
      <w:r w:rsidR="00110034">
        <w:t>)</w:t>
      </w:r>
      <w:r w:rsidR="00DC1A64">
        <w:t>;</w:t>
      </w:r>
    </w:p>
    <w:p w14:paraId="7296EA95" w14:textId="77777777" w:rsidR="00110034" w:rsidRDefault="00110034" w:rsidP="000C6929">
      <w:pPr>
        <w:widowControl w:val="0"/>
        <w:autoSpaceDE w:val="0"/>
        <w:autoSpaceDN w:val="0"/>
        <w:adjustRightInd w:val="0"/>
      </w:pPr>
    </w:p>
    <w:p w14:paraId="22B23853" w14:textId="5BC20203" w:rsidR="00B775DB" w:rsidRDefault="00E34297" w:rsidP="00E34297">
      <w:pPr>
        <w:widowControl w:val="0"/>
        <w:autoSpaceDE w:val="0"/>
        <w:autoSpaceDN w:val="0"/>
        <w:adjustRightInd w:val="0"/>
        <w:ind w:left="2160" w:hanging="720"/>
      </w:pPr>
      <w:r>
        <w:t>6</w:t>
      </w:r>
      <w:r w:rsidR="00B775DB">
        <w:t>)</w:t>
      </w:r>
      <w:r w:rsidR="00B775DB">
        <w:tab/>
        <w:t xml:space="preserve">record the administration of all prescribed medications for those </w:t>
      </w:r>
      <w:r w:rsidR="00262F19">
        <w:t>Customers</w:t>
      </w:r>
      <w:r w:rsidR="00B775DB">
        <w:t xml:space="preserve"> served through HSP who are unable to self-administer medication as documented by a physician licensed pursuant to the Medical Practice Act [225 ILCS 60], a registered nurse licensed pursuant to the </w:t>
      </w:r>
      <w:r w:rsidR="00A95CB9">
        <w:t>Nursing Practice</w:t>
      </w:r>
      <w:r w:rsidR="00DC1A64">
        <w:t xml:space="preserve"> </w:t>
      </w:r>
      <w:r w:rsidR="00B775DB">
        <w:t xml:space="preserve">Act [225 ILCS 65], or as documented in the individual's Service Plan (IL 488-1049) (89 Ill. Adm. Code 676.30); </w:t>
      </w:r>
    </w:p>
    <w:p w14:paraId="2A279076" w14:textId="77777777" w:rsidR="00110034" w:rsidRDefault="00110034" w:rsidP="000C6929">
      <w:pPr>
        <w:widowControl w:val="0"/>
        <w:autoSpaceDE w:val="0"/>
        <w:autoSpaceDN w:val="0"/>
        <w:adjustRightInd w:val="0"/>
      </w:pPr>
    </w:p>
    <w:p w14:paraId="4ADDBD35" w14:textId="2C3D5418" w:rsidR="00B775DB" w:rsidRDefault="00E34297" w:rsidP="00E34297">
      <w:pPr>
        <w:widowControl w:val="0"/>
        <w:autoSpaceDE w:val="0"/>
        <w:autoSpaceDN w:val="0"/>
        <w:adjustRightInd w:val="0"/>
        <w:ind w:left="2160" w:hanging="720"/>
      </w:pPr>
      <w:r>
        <w:t>7</w:t>
      </w:r>
      <w:r w:rsidR="00B775DB">
        <w:t>)</w:t>
      </w:r>
      <w:r w:rsidR="00B775DB">
        <w:tab/>
        <w:t xml:space="preserve">provide DHS with a record of the amount of pre-service training each employee has; </w:t>
      </w:r>
    </w:p>
    <w:p w14:paraId="37B078E4" w14:textId="77777777" w:rsidR="00110034" w:rsidRDefault="00110034" w:rsidP="000C6929">
      <w:pPr>
        <w:widowControl w:val="0"/>
        <w:autoSpaceDE w:val="0"/>
        <w:autoSpaceDN w:val="0"/>
        <w:adjustRightInd w:val="0"/>
      </w:pPr>
    </w:p>
    <w:p w14:paraId="081A861E" w14:textId="47CFDA29" w:rsidR="00B775DB" w:rsidRDefault="00E34297" w:rsidP="00E34297">
      <w:pPr>
        <w:widowControl w:val="0"/>
        <w:autoSpaceDE w:val="0"/>
        <w:autoSpaceDN w:val="0"/>
        <w:adjustRightInd w:val="0"/>
        <w:ind w:left="2160" w:hanging="720"/>
      </w:pPr>
      <w:r>
        <w:t>8</w:t>
      </w:r>
      <w:r w:rsidR="00B775DB">
        <w:t>)</w:t>
      </w:r>
      <w:r w:rsidR="00B775DB">
        <w:tab/>
        <w:t xml:space="preserve">require, and provide DHS documentation of, at least 12 hours of in-service </w:t>
      </w:r>
      <w:r w:rsidR="00B775DB">
        <w:lastRenderedPageBreak/>
        <w:t xml:space="preserve">training for each staff person each fiscal year; </w:t>
      </w:r>
    </w:p>
    <w:p w14:paraId="7C97E4B7" w14:textId="77777777" w:rsidR="00110034" w:rsidRDefault="00110034" w:rsidP="000C6929">
      <w:pPr>
        <w:widowControl w:val="0"/>
        <w:autoSpaceDE w:val="0"/>
        <w:autoSpaceDN w:val="0"/>
        <w:adjustRightInd w:val="0"/>
      </w:pPr>
    </w:p>
    <w:p w14:paraId="6A2E4D0B" w14:textId="0BF12EA4" w:rsidR="00B775DB" w:rsidRDefault="00E34297" w:rsidP="00E34297">
      <w:pPr>
        <w:widowControl w:val="0"/>
        <w:autoSpaceDE w:val="0"/>
        <w:autoSpaceDN w:val="0"/>
        <w:adjustRightInd w:val="0"/>
        <w:ind w:left="2160" w:hanging="720"/>
      </w:pPr>
      <w:r>
        <w:t>9</w:t>
      </w:r>
      <w:r w:rsidR="00B775DB">
        <w:t>)</w:t>
      </w:r>
      <w:r w:rsidR="00B775DB">
        <w:tab/>
        <w:t xml:space="preserve">successfully complete an Adult Day Care Provider Review </w:t>
      </w:r>
      <w:r w:rsidR="00A95CB9">
        <w:t xml:space="preserve">(IL 488-2129) </w:t>
      </w:r>
      <w:r w:rsidR="00B775DB">
        <w:t xml:space="preserve">pursuant to Section 686.120; </w:t>
      </w:r>
    </w:p>
    <w:p w14:paraId="0D4E95E9" w14:textId="77777777" w:rsidR="00110034" w:rsidRDefault="00110034" w:rsidP="000C6929">
      <w:pPr>
        <w:widowControl w:val="0"/>
        <w:autoSpaceDE w:val="0"/>
        <w:autoSpaceDN w:val="0"/>
        <w:adjustRightInd w:val="0"/>
      </w:pPr>
    </w:p>
    <w:p w14:paraId="1AD9C93D" w14:textId="46C12DDA" w:rsidR="00B775DB" w:rsidRDefault="00E34297" w:rsidP="00E34297">
      <w:pPr>
        <w:widowControl w:val="0"/>
        <w:autoSpaceDE w:val="0"/>
        <w:autoSpaceDN w:val="0"/>
        <w:adjustRightInd w:val="0"/>
        <w:ind w:left="2160" w:hanging="810"/>
      </w:pPr>
      <w:r>
        <w:t>10</w:t>
      </w:r>
      <w:r w:rsidR="00B775DB">
        <w:t>)</w:t>
      </w:r>
      <w:r w:rsidR="00B775DB">
        <w:tab/>
      </w:r>
      <w:r>
        <w:t xml:space="preserve">accept reimbursement </w:t>
      </w:r>
      <w:r w:rsidR="00262F19" w:rsidRPr="008D2F4E">
        <w:t>at or below the federally</w:t>
      </w:r>
      <w:r w:rsidR="00262F19">
        <w:t>-</w:t>
      </w:r>
      <w:r w:rsidR="00262F19" w:rsidRPr="008D2F4E">
        <w:t>approved Medicaid rates pursuant to the currently active 1915(c) Home and Community Based Services Waiver</w:t>
      </w:r>
      <w:r w:rsidR="00B775DB">
        <w:t xml:space="preserve">; </w:t>
      </w:r>
    </w:p>
    <w:p w14:paraId="3009E87A" w14:textId="77777777" w:rsidR="00110034" w:rsidRDefault="00110034" w:rsidP="000C6929">
      <w:pPr>
        <w:widowControl w:val="0"/>
        <w:autoSpaceDE w:val="0"/>
        <w:autoSpaceDN w:val="0"/>
        <w:adjustRightInd w:val="0"/>
      </w:pPr>
    </w:p>
    <w:p w14:paraId="07285675" w14:textId="7C08D1AB" w:rsidR="00B775DB" w:rsidRDefault="00E34297" w:rsidP="00E34297">
      <w:pPr>
        <w:widowControl w:val="0"/>
        <w:autoSpaceDE w:val="0"/>
        <w:autoSpaceDN w:val="0"/>
        <w:adjustRightInd w:val="0"/>
        <w:ind w:left="2160" w:hanging="810"/>
      </w:pPr>
      <w:r>
        <w:t>11</w:t>
      </w:r>
      <w:r w:rsidR="00B775DB">
        <w:t>)</w:t>
      </w:r>
      <w:r w:rsidR="00B775DB">
        <w:tab/>
        <w:t xml:space="preserve">maintain adequate records for planning, budgeting, administration and program evaluation and planning.  These records shall be available to DHS and the United States Department of Health and Human Services (HHS), or any entity designated by DHS or HHS, and shall be maintained for a period of at least 5 years or until advised that all State and federal audits are completed. These records must include, but not be limited to: </w:t>
      </w:r>
    </w:p>
    <w:p w14:paraId="31897A95" w14:textId="77777777" w:rsidR="00110034" w:rsidRDefault="00110034" w:rsidP="000C6929">
      <w:pPr>
        <w:widowControl w:val="0"/>
        <w:autoSpaceDE w:val="0"/>
        <w:autoSpaceDN w:val="0"/>
        <w:adjustRightInd w:val="0"/>
      </w:pPr>
    </w:p>
    <w:p w14:paraId="023062D3" w14:textId="79608647" w:rsidR="00B775DB" w:rsidRDefault="00E34297" w:rsidP="00E34297">
      <w:pPr>
        <w:widowControl w:val="0"/>
        <w:autoSpaceDE w:val="0"/>
        <w:autoSpaceDN w:val="0"/>
        <w:adjustRightInd w:val="0"/>
        <w:ind w:left="2880" w:hanging="720"/>
      </w:pPr>
      <w:r>
        <w:t>A</w:t>
      </w:r>
      <w:r w:rsidR="00B775DB">
        <w:t>)</w:t>
      </w:r>
      <w:r w:rsidR="00B775DB">
        <w:tab/>
        <w:t xml:space="preserve">records of all referrals, including the disposition of each referral; </w:t>
      </w:r>
    </w:p>
    <w:p w14:paraId="154BF114" w14:textId="77777777" w:rsidR="00110034" w:rsidRDefault="00110034" w:rsidP="000C6929">
      <w:pPr>
        <w:widowControl w:val="0"/>
        <w:autoSpaceDE w:val="0"/>
        <w:autoSpaceDN w:val="0"/>
        <w:adjustRightInd w:val="0"/>
      </w:pPr>
    </w:p>
    <w:p w14:paraId="1D6C3721" w14:textId="7D0EC843" w:rsidR="00B775DB" w:rsidRDefault="00E34297" w:rsidP="00E34297">
      <w:pPr>
        <w:widowControl w:val="0"/>
        <w:autoSpaceDE w:val="0"/>
        <w:autoSpaceDN w:val="0"/>
        <w:adjustRightInd w:val="0"/>
        <w:ind w:left="2880" w:hanging="720"/>
      </w:pPr>
      <w:r>
        <w:t>B</w:t>
      </w:r>
      <w:r w:rsidR="00B775DB">
        <w:t>)</w:t>
      </w:r>
      <w:r w:rsidR="00B775DB">
        <w:tab/>
        <w:t xml:space="preserve">all </w:t>
      </w:r>
      <w:r w:rsidR="00262F19">
        <w:t>Customer</w:t>
      </w:r>
      <w:r w:rsidR="00B775DB">
        <w:t xml:space="preserve"> records; </w:t>
      </w:r>
    </w:p>
    <w:p w14:paraId="5B8BB392" w14:textId="77777777" w:rsidR="00110034" w:rsidRDefault="00110034" w:rsidP="000C6929">
      <w:pPr>
        <w:widowControl w:val="0"/>
        <w:autoSpaceDE w:val="0"/>
        <w:autoSpaceDN w:val="0"/>
        <w:adjustRightInd w:val="0"/>
      </w:pPr>
    </w:p>
    <w:p w14:paraId="1974C5ED" w14:textId="3B25ACEC" w:rsidR="00B775DB" w:rsidRDefault="00E34297" w:rsidP="00E34297">
      <w:pPr>
        <w:widowControl w:val="0"/>
        <w:autoSpaceDE w:val="0"/>
        <w:autoSpaceDN w:val="0"/>
        <w:adjustRightInd w:val="0"/>
        <w:ind w:left="2880" w:hanging="720"/>
      </w:pPr>
      <w:r>
        <w:t>C</w:t>
      </w:r>
      <w:r w:rsidR="00B775DB">
        <w:t>)</w:t>
      </w:r>
      <w:r w:rsidR="00B775DB">
        <w:tab/>
        <w:t xml:space="preserve">administrative records, including: </w:t>
      </w:r>
    </w:p>
    <w:p w14:paraId="2FD9DF6E" w14:textId="77777777" w:rsidR="00110034" w:rsidRDefault="00110034" w:rsidP="000C6929">
      <w:pPr>
        <w:widowControl w:val="0"/>
        <w:autoSpaceDE w:val="0"/>
        <w:autoSpaceDN w:val="0"/>
        <w:adjustRightInd w:val="0"/>
      </w:pPr>
    </w:p>
    <w:p w14:paraId="545D39A1" w14:textId="2F67B9DE" w:rsidR="00B775DB" w:rsidRDefault="00E34297" w:rsidP="00E34297">
      <w:pPr>
        <w:widowControl w:val="0"/>
        <w:autoSpaceDE w:val="0"/>
        <w:autoSpaceDN w:val="0"/>
        <w:adjustRightInd w:val="0"/>
        <w:ind w:left="3600" w:hanging="720"/>
      </w:pPr>
      <w:r>
        <w:t>i</w:t>
      </w:r>
      <w:r w:rsidR="00B775DB">
        <w:t>)</w:t>
      </w:r>
      <w:r w:rsidR="00B775DB">
        <w:tab/>
        <w:t xml:space="preserve">service statistics; and </w:t>
      </w:r>
    </w:p>
    <w:p w14:paraId="1778B7F2" w14:textId="77777777" w:rsidR="00110034" w:rsidRDefault="00110034" w:rsidP="000C6929">
      <w:pPr>
        <w:widowControl w:val="0"/>
        <w:autoSpaceDE w:val="0"/>
        <w:autoSpaceDN w:val="0"/>
        <w:adjustRightInd w:val="0"/>
      </w:pPr>
    </w:p>
    <w:p w14:paraId="0D358C52" w14:textId="39525536" w:rsidR="00B775DB" w:rsidRDefault="00E34297" w:rsidP="00E34297">
      <w:pPr>
        <w:widowControl w:val="0"/>
        <w:autoSpaceDE w:val="0"/>
        <w:autoSpaceDN w:val="0"/>
        <w:adjustRightInd w:val="0"/>
        <w:ind w:left="3600" w:hanging="720"/>
      </w:pPr>
      <w:r>
        <w:t>ii</w:t>
      </w:r>
      <w:r w:rsidR="00B775DB">
        <w:t>)</w:t>
      </w:r>
      <w:r w:rsidR="00B775DB">
        <w:tab/>
        <w:t xml:space="preserve">billing and payment records; </w:t>
      </w:r>
    </w:p>
    <w:p w14:paraId="5A54CB40" w14:textId="77777777" w:rsidR="00110034" w:rsidRDefault="00110034" w:rsidP="000C6929">
      <w:pPr>
        <w:widowControl w:val="0"/>
        <w:autoSpaceDE w:val="0"/>
        <w:autoSpaceDN w:val="0"/>
        <w:adjustRightInd w:val="0"/>
      </w:pPr>
    </w:p>
    <w:p w14:paraId="02064F90" w14:textId="269BD11C" w:rsidR="00B775DB" w:rsidRDefault="00E34297" w:rsidP="00E34297">
      <w:pPr>
        <w:widowControl w:val="0"/>
        <w:autoSpaceDE w:val="0"/>
        <w:autoSpaceDN w:val="0"/>
        <w:adjustRightInd w:val="0"/>
        <w:ind w:left="2880" w:hanging="720"/>
      </w:pPr>
      <w:r>
        <w:t>D</w:t>
      </w:r>
      <w:r w:rsidR="00B775DB">
        <w:t>)</w:t>
      </w:r>
      <w:r w:rsidR="00B775DB">
        <w:tab/>
        <w:t xml:space="preserve">personnel records, including: </w:t>
      </w:r>
    </w:p>
    <w:p w14:paraId="4726FDB6" w14:textId="77777777" w:rsidR="00110034" w:rsidRDefault="00110034" w:rsidP="000C6929">
      <w:pPr>
        <w:widowControl w:val="0"/>
        <w:autoSpaceDE w:val="0"/>
        <w:autoSpaceDN w:val="0"/>
        <w:adjustRightInd w:val="0"/>
      </w:pPr>
    </w:p>
    <w:p w14:paraId="3DE00404" w14:textId="42B1E681" w:rsidR="00B775DB" w:rsidRDefault="00E34297" w:rsidP="00E34297">
      <w:pPr>
        <w:widowControl w:val="0"/>
        <w:autoSpaceDE w:val="0"/>
        <w:autoSpaceDN w:val="0"/>
        <w:adjustRightInd w:val="0"/>
        <w:ind w:left="3600" w:hanging="720"/>
      </w:pPr>
      <w:r>
        <w:t>i</w:t>
      </w:r>
      <w:r w:rsidR="00B775DB">
        <w:t>)</w:t>
      </w:r>
      <w:r w:rsidR="00B775DB">
        <w:tab/>
        <w:t xml:space="preserve">schedules and attendance records for staff and volunteers; </w:t>
      </w:r>
    </w:p>
    <w:p w14:paraId="5606D037" w14:textId="77777777" w:rsidR="00110034" w:rsidRDefault="00110034" w:rsidP="000C6929">
      <w:pPr>
        <w:widowControl w:val="0"/>
        <w:autoSpaceDE w:val="0"/>
        <w:autoSpaceDN w:val="0"/>
        <w:adjustRightInd w:val="0"/>
      </w:pPr>
    </w:p>
    <w:p w14:paraId="5E6EA1C0" w14:textId="3DE4B9B5" w:rsidR="00B775DB" w:rsidRDefault="00E34297" w:rsidP="00E34297">
      <w:pPr>
        <w:widowControl w:val="0"/>
        <w:autoSpaceDE w:val="0"/>
        <w:autoSpaceDN w:val="0"/>
        <w:adjustRightInd w:val="0"/>
        <w:ind w:left="3600" w:hanging="720"/>
      </w:pPr>
      <w:r>
        <w:t>ii</w:t>
      </w:r>
      <w:r w:rsidR="00B775DB">
        <w:t>)</w:t>
      </w:r>
      <w:r w:rsidR="00B775DB">
        <w:tab/>
        <w:t xml:space="preserve">training records for staff and volunteers; </w:t>
      </w:r>
    </w:p>
    <w:p w14:paraId="55401F6F" w14:textId="77777777" w:rsidR="00110034" w:rsidRDefault="00110034" w:rsidP="000C6929">
      <w:pPr>
        <w:widowControl w:val="0"/>
        <w:autoSpaceDE w:val="0"/>
        <w:autoSpaceDN w:val="0"/>
        <w:adjustRightInd w:val="0"/>
      </w:pPr>
    </w:p>
    <w:p w14:paraId="1802D99E" w14:textId="0AB51C3D" w:rsidR="00B775DB" w:rsidRDefault="00E34297" w:rsidP="00E34297">
      <w:pPr>
        <w:widowControl w:val="0"/>
        <w:autoSpaceDE w:val="0"/>
        <w:autoSpaceDN w:val="0"/>
        <w:adjustRightInd w:val="0"/>
        <w:ind w:left="3600" w:hanging="720"/>
      </w:pPr>
      <w:r>
        <w:t>iii</w:t>
      </w:r>
      <w:r w:rsidR="00B775DB">
        <w:t>)</w:t>
      </w:r>
      <w:r w:rsidR="00B775DB">
        <w:tab/>
        <w:t xml:space="preserve">annual performance evaluations for all staff and, as appropriate, all volunteers; and </w:t>
      </w:r>
    </w:p>
    <w:p w14:paraId="40633247" w14:textId="77777777" w:rsidR="00110034" w:rsidRDefault="00110034" w:rsidP="000C6929">
      <w:pPr>
        <w:widowControl w:val="0"/>
        <w:autoSpaceDE w:val="0"/>
        <w:autoSpaceDN w:val="0"/>
        <w:adjustRightInd w:val="0"/>
      </w:pPr>
    </w:p>
    <w:p w14:paraId="388CAA41" w14:textId="61090E93" w:rsidR="00B775DB" w:rsidRDefault="004E2E73" w:rsidP="000C6929">
      <w:pPr>
        <w:widowControl w:val="0"/>
        <w:autoSpaceDE w:val="0"/>
        <w:autoSpaceDN w:val="0"/>
        <w:adjustRightInd w:val="0"/>
        <w:ind w:left="2160" w:hanging="810"/>
      </w:pPr>
      <w:r>
        <w:t>12</w:t>
      </w:r>
      <w:r w:rsidR="00B775DB">
        <w:t>)</w:t>
      </w:r>
      <w:r w:rsidR="00B775DB">
        <w:tab/>
        <w:t xml:space="preserve">have an Affirmative Action Plan in place which is approved by its governing body. </w:t>
      </w:r>
    </w:p>
    <w:p w14:paraId="076C5F00" w14:textId="24C9DAC6" w:rsidR="00110034" w:rsidRDefault="00110034" w:rsidP="00120849">
      <w:pPr>
        <w:widowControl w:val="0"/>
        <w:autoSpaceDE w:val="0"/>
        <w:autoSpaceDN w:val="0"/>
        <w:adjustRightInd w:val="0"/>
      </w:pPr>
    </w:p>
    <w:p w14:paraId="21BD1B71" w14:textId="73DD900A" w:rsidR="00262F19" w:rsidRDefault="004E2E73" w:rsidP="00262F19">
      <w:pPr>
        <w:ind w:left="1440" w:hanging="720"/>
      </w:pPr>
      <w:r>
        <w:t>c</w:t>
      </w:r>
      <w:r w:rsidR="00262F19" w:rsidRPr="0077257F">
        <w:t>)</w:t>
      </w:r>
      <w:r w:rsidR="00262F19">
        <w:tab/>
      </w:r>
      <w:r w:rsidR="00262F19" w:rsidRPr="0077257F">
        <w:t>a facility that houses an adult day care program (including satellite sites) shall meet the criteria for</w:t>
      </w:r>
      <w:r w:rsidR="00262F19">
        <w:t xml:space="preserve"> the</w:t>
      </w:r>
      <w:r w:rsidR="00262F19" w:rsidRPr="0077257F">
        <w:t xml:space="preserve"> Centers for Medicare and Medicaid Services definition of a home and community-based setting pursuant to 42 CFR 441.301(c)(4) and 42</w:t>
      </w:r>
      <w:r w:rsidR="00262F19">
        <w:t xml:space="preserve"> </w:t>
      </w:r>
      <w:r w:rsidR="00262F19" w:rsidRPr="0077257F">
        <w:t>CFR 441.301(c)(5).</w:t>
      </w:r>
      <w:r w:rsidR="00262F19" w:rsidRPr="000F2813">
        <w:t xml:space="preserve"> </w:t>
      </w:r>
    </w:p>
    <w:p w14:paraId="6ED281A2" w14:textId="77777777" w:rsidR="00262F19" w:rsidRDefault="00262F19" w:rsidP="00120849"/>
    <w:p w14:paraId="1CC41DEA" w14:textId="0F0D5F0C" w:rsidR="00262F19" w:rsidRDefault="004E2E73" w:rsidP="00262F19">
      <w:pPr>
        <w:ind w:left="1440" w:hanging="720"/>
      </w:pPr>
      <w:r>
        <w:t>d</w:t>
      </w:r>
      <w:r w:rsidR="00262F19" w:rsidRPr="00C161C9">
        <w:t>)</w:t>
      </w:r>
      <w:r w:rsidR="00262F19">
        <w:tab/>
        <w:t>if</w:t>
      </w:r>
      <w:r w:rsidR="00262F19" w:rsidRPr="00C161C9">
        <w:t xml:space="preserve"> a provider meet</w:t>
      </w:r>
      <w:r w:rsidR="00262F19">
        <w:t>s</w:t>
      </w:r>
      <w:r w:rsidR="00262F19" w:rsidRPr="00C161C9">
        <w:t xml:space="preserve"> the criteria listed</w:t>
      </w:r>
      <w:r w:rsidR="00262F19">
        <w:t xml:space="preserve"> in this </w:t>
      </w:r>
      <w:r w:rsidR="0000288A">
        <w:t>S</w:t>
      </w:r>
      <w:r w:rsidR="00262F19">
        <w:t>ection,</w:t>
      </w:r>
      <w:r w:rsidR="00262F19" w:rsidRPr="00C161C9">
        <w:t xml:space="preserve"> application to HSP should be</w:t>
      </w:r>
      <w:r w:rsidR="00262F19">
        <w:t xml:space="preserve"> </w:t>
      </w:r>
      <w:r w:rsidR="00262F19" w:rsidRPr="00C161C9">
        <w:t>made to:</w:t>
      </w:r>
    </w:p>
    <w:p w14:paraId="2ABC4970" w14:textId="77777777" w:rsidR="00262F19" w:rsidRDefault="00262F19" w:rsidP="00120849"/>
    <w:p w14:paraId="145A26B5" w14:textId="77777777" w:rsidR="00262F19" w:rsidRPr="00C161C9" w:rsidRDefault="00262F19" w:rsidP="0000288A">
      <w:pPr>
        <w:ind w:left="2160"/>
      </w:pPr>
      <w:r w:rsidRPr="00C161C9">
        <w:lastRenderedPageBreak/>
        <w:t>Illinois Department of Human Services</w:t>
      </w:r>
    </w:p>
    <w:p w14:paraId="618B9923" w14:textId="77777777" w:rsidR="00262F19" w:rsidRPr="00C161C9" w:rsidRDefault="00262F19" w:rsidP="0000288A">
      <w:pPr>
        <w:ind w:left="2160"/>
      </w:pPr>
      <w:r w:rsidRPr="00C161C9">
        <w:t>Division of Rehabilitation Services</w:t>
      </w:r>
    </w:p>
    <w:p w14:paraId="437EB413" w14:textId="77777777" w:rsidR="00262F19" w:rsidRPr="00C161C9" w:rsidRDefault="00262F19" w:rsidP="0000288A">
      <w:pPr>
        <w:ind w:left="2160"/>
      </w:pPr>
      <w:r w:rsidRPr="00C161C9">
        <w:t>Home Services Program, Program Compliance</w:t>
      </w:r>
    </w:p>
    <w:p w14:paraId="6ECF0701" w14:textId="77777777" w:rsidR="00262F19" w:rsidRPr="00C161C9" w:rsidRDefault="00262F19" w:rsidP="0000288A">
      <w:pPr>
        <w:ind w:left="2160"/>
      </w:pPr>
      <w:r w:rsidRPr="00C161C9">
        <w:t>100 S. Grand Ave. East</w:t>
      </w:r>
    </w:p>
    <w:p w14:paraId="6EDA96F3" w14:textId="68E835C3" w:rsidR="00262F19" w:rsidRDefault="00262F19" w:rsidP="0000288A">
      <w:pPr>
        <w:widowControl w:val="0"/>
        <w:autoSpaceDE w:val="0"/>
        <w:autoSpaceDN w:val="0"/>
        <w:adjustRightInd w:val="0"/>
        <w:ind w:left="2880" w:hanging="720"/>
      </w:pPr>
      <w:r w:rsidRPr="00C161C9">
        <w:t>Springfield IL</w:t>
      </w:r>
      <w:r>
        <w:t xml:space="preserve"> </w:t>
      </w:r>
      <w:r w:rsidRPr="00C161C9">
        <w:t xml:space="preserve"> 62794</w:t>
      </w:r>
    </w:p>
    <w:p w14:paraId="70B5746E" w14:textId="77777777" w:rsidR="00262F19" w:rsidRDefault="00262F19" w:rsidP="00120849">
      <w:pPr>
        <w:widowControl w:val="0"/>
        <w:autoSpaceDE w:val="0"/>
        <w:autoSpaceDN w:val="0"/>
        <w:adjustRightInd w:val="0"/>
      </w:pPr>
    </w:p>
    <w:p w14:paraId="63853F3E" w14:textId="40386B53" w:rsidR="00A95CB9" w:rsidRPr="00D55B37" w:rsidRDefault="00262F19">
      <w:pPr>
        <w:pStyle w:val="JCARSourceNote"/>
        <w:ind w:left="720"/>
      </w:pPr>
      <w:r>
        <w:t xml:space="preserve">(Source:  Amended at 46 Ill. Reg. </w:t>
      </w:r>
      <w:r w:rsidR="00032893">
        <w:t>20865</w:t>
      </w:r>
      <w:r>
        <w:t xml:space="preserve">, effective </w:t>
      </w:r>
      <w:r w:rsidR="00032893">
        <w:t>December 19, 2022</w:t>
      </w:r>
      <w:r>
        <w:t>)</w:t>
      </w:r>
    </w:p>
    <w:sectPr w:rsidR="00A95CB9" w:rsidRPr="00D55B37" w:rsidSect="00B775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775DB"/>
    <w:rsid w:val="0000288A"/>
    <w:rsid w:val="00032893"/>
    <w:rsid w:val="00071769"/>
    <w:rsid w:val="000C6929"/>
    <w:rsid w:val="00110034"/>
    <w:rsid w:val="00120849"/>
    <w:rsid w:val="00262F19"/>
    <w:rsid w:val="004141DC"/>
    <w:rsid w:val="004D1943"/>
    <w:rsid w:val="004E2E73"/>
    <w:rsid w:val="005C3366"/>
    <w:rsid w:val="005F05C3"/>
    <w:rsid w:val="007A3A03"/>
    <w:rsid w:val="007C6971"/>
    <w:rsid w:val="007C7CFD"/>
    <w:rsid w:val="0088074A"/>
    <w:rsid w:val="00981F70"/>
    <w:rsid w:val="00986929"/>
    <w:rsid w:val="00A95CB9"/>
    <w:rsid w:val="00B775DB"/>
    <w:rsid w:val="00BA47E6"/>
    <w:rsid w:val="00C42D8B"/>
    <w:rsid w:val="00CE6220"/>
    <w:rsid w:val="00DC1A64"/>
    <w:rsid w:val="00E34297"/>
    <w:rsid w:val="00E46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FD8C9DF"/>
  <w15:docId w15:val="{91A85E85-770D-4A7F-9820-D62065731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10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686</vt:lpstr>
    </vt:vector>
  </TitlesOfParts>
  <Company>General Assembly</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686</dc:title>
  <dc:subject/>
  <dc:creator>Illinois General Assembly</dc:creator>
  <cp:keywords/>
  <dc:description/>
  <cp:lastModifiedBy>Shipley, Melissa A.</cp:lastModifiedBy>
  <cp:revision>5</cp:revision>
  <dcterms:created xsi:type="dcterms:W3CDTF">2022-10-17T14:58:00Z</dcterms:created>
  <dcterms:modified xsi:type="dcterms:W3CDTF">2023-01-03T14:05:00Z</dcterms:modified>
</cp:coreProperties>
</file>