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5" w:rsidRDefault="00C24FA5" w:rsidP="00C24FA5">
      <w:pPr>
        <w:widowControl w:val="0"/>
        <w:autoSpaceDE w:val="0"/>
        <w:autoSpaceDN w:val="0"/>
        <w:adjustRightInd w:val="0"/>
      </w:pPr>
      <w:bookmarkStart w:id="0" w:name="_GoBack"/>
      <w:bookmarkEnd w:id="0"/>
    </w:p>
    <w:p w:rsidR="00C24FA5" w:rsidRDefault="00C24FA5" w:rsidP="00C24FA5">
      <w:pPr>
        <w:widowControl w:val="0"/>
        <w:autoSpaceDE w:val="0"/>
        <w:autoSpaceDN w:val="0"/>
        <w:adjustRightInd w:val="0"/>
      </w:pPr>
      <w:r>
        <w:rPr>
          <w:b/>
          <w:bCs/>
        </w:rPr>
        <w:t>Section 679.20  Composition of the DON</w:t>
      </w:r>
      <w:r>
        <w:t xml:space="preserve"> </w:t>
      </w:r>
    </w:p>
    <w:p w:rsidR="00C24FA5" w:rsidRDefault="00C24FA5" w:rsidP="00C24FA5">
      <w:pPr>
        <w:widowControl w:val="0"/>
        <w:autoSpaceDE w:val="0"/>
        <w:autoSpaceDN w:val="0"/>
        <w:adjustRightInd w:val="0"/>
      </w:pPr>
    </w:p>
    <w:p w:rsidR="00C24FA5" w:rsidRDefault="00C24FA5" w:rsidP="00C24FA5">
      <w:pPr>
        <w:widowControl w:val="0"/>
        <w:autoSpaceDE w:val="0"/>
        <w:autoSpaceDN w:val="0"/>
        <w:adjustRightInd w:val="0"/>
      </w:pPr>
      <w:r>
        <w:t xml:space="preserve">The DON is comprised of three sections which are: </w:t>
      </w:r>
    </w:p>
    <w:p w:rsidR="003E5008" w:rsidRDefault="003E5008" w:rsidP="00C24FA5">
      <w:pPr>
        <w:widowControl w:val="0"/>
        <w:autoSpaceDE w:val="0"/>
        <w:autoSpaceDN w:val="0"/>
        <w:adjustRightInd w:val="0"/>
      </w:pPr>
    </w:p>
    <w:p w:rsidR="00C24FA5" w:rsidRDefault="00C24FA5" w:rsidP="00C24FA5">
      <w:pPr>
        <w:widowControl w:val="0"/>
        <w:autoSpaceDE w:val="0"/>
        <w:autoSpaceDN w:val="0"/>
        <w:adjustRightInd w:val="0"/>
        <w:ind w:left="1440" w:hanging="720"/>
      </w:pPr>
      <w:r>
        <w:t>a)</w:t>
      </w:r>
      <w:r>
        <w:tab/>
        <w:t>the Mini-Mental Status Examination section, as develope</w:t>
      </w:r>
      <w:r w:rsidR="00554E0A">
        <w:t>d by the University of Illinois-</w:t>
      </w:r>
      <w:r>
        <w:t xml:space="preserve">Chicago, School of Public Health, which is used to determine the individual's cognitive functioning, and therefore the ability of the individual to adequately respond to the DON questions about his or her functioning capacity in the completion of the DON. Home Service Program staff may choose to not administer the MMSE if interaction with the customer, during the interview to gather demographic information, reveals no cognitive problems. The Mini-Mental Status Examination section shall not be administered to individuals who: </w:t>
      </w:r>
    </w:p>
    <w:p w:rsidR="003E5008" w:rsidRDefault="003E5008" w:rsidP="00C24FA5">
      <w:pPr>
        <w:widowControl w:val="0"/>
        <w:autoSpaceDE w:val="0"/>
        <w:autoSpaceDN w:val="0"/>
        <w:adjustRightInd w:val="0"/>
        <w:ind w:left="2160" w:hanging="720"/>
      </w:pPr>
    </w:p>
    <w:p w:rsidR="00C24FA5" w:rsidRDefault="00C24FA5" w:rsidP="00C24FA5">
      <w:pPr>
        <w:widowControl w:val="0"/>
        <w:autoSpaceDE w:val="0"/>
        <w:autoSpaceDN w:val="0"/>
        <w:adjustRightInd w:val="0"/>
        <w:ind w:left="2160" w:hanging="720"/>
      </w:pPr>
      <w:r>
        <w:t>1)</w:t>
      </w:r>
      <w:r>
        <w:tab/>
        <w:t xml:space="preserve">are 12 years of age or younger; </w:t>
      </w:r>
    </w:p>
    <w:p w:rsidR="003E5008" w:rsidRDefault="003E5008" w:rsidP="00C24FA5">
      <w:pPr>
        <w:widowControl w:val="0"/>
        <w:autoSpaceDE w:val="0"/>
        <w:autoSpaceDN w:val="0"/>
        <w:adjustRightInd w:val="0"/>
        <w:ind w:left="2160" w:hanging="720"/>
      </w:pPr>
    </w:p>
    <w:p w:rsidR="00C24FA5" w:rsidRDefault="00C24FA5" w:rsidP="00C24FA5">
      <w:pPr>
        <w:widowControl w:val="0"/>
        <w:autoSpaceDE w:val="0"/>
        <w:autoSpaceDN w:val="0"/>
        <w:adjustRightInd w:val="0"/>
        <w:ind w:left="2160" w:hanging="720"/>
      </w:pPr>
      <w:r>
        <w:t>2)</w:t>
      </w:r>
      <w:r>
        <w:tab/>
        <w:t xml:space="preserve">manifest, or have been diagnosed with, mental retardation or a related condition that results in impairment of a person's general intellectual functioning; or </w:t>
      </w:r>
    </w:p>
    <w:p w:rsidR="003E5008" w:rsidRDefault="003E5008" w:rsidP="00C24FA5">
      <w:pPr>
        <w:widowControl w:val="0"/>
        <w:autoSpaceDE w:val="0"/>
        <w:autoSpaceDN w:val="0"/>
        <w:adjustRightInd w:val="0"/>
        <w:ind w:left="2160" w:hanging="720"/>
      </w:pPr>
    </w:p>
    <w:p w:rsidR="00C24FA5" w:rsidRDefault="00C24FA5" w:rsidP="00C24FA5">
      <w:pPr>
        <w:widowControl w:val="0"/>
        <w:autoSpaceDE w:val="0"/>
        <w:autoSpaceDN w:val="0"/>
        <w:adjustRightInd w:val="0"/>
        <w:ind w:left="2160" w:hanging="720"/>
      </w:pPr>
      <w:r>
        <w:t>3)</w:t>
      </w:r>
      <w:r>
        <w:tab/>
        <w:t xml:space="preserve">manifest adaptive behavior and require services similar to an individual with mental retardation. </w:t>
      </w:r>
    </w:p>
    <w:p w:rsidR="003E5008" w:rsidRDefault="003E5008" w:rsidP="00C24FA5">
      <w:pPr>
        <w:widowControl w:val="0"/>
        <w:autoSpaceDE w:val="0"/>
        <w:autoSpaceDN w:val="0"/>
        <w:adjustRightInd w:val="0"/>
        <w:ind w:left="1440" w:hanging="720"/>
      </w:pPr>
    </w:p>
    <w:p w:rsidR="00C24FA5" w:rsidRDefault="00C24FA5" w:rsidP="00C24FA5">
      <w:pPr>
        <w:widowControl w:val="0"/>
        <w:autoSpaceDE w:val="0"/>
        <w:autoSpaceDN w:val="0"/>
        <w:adjustRightInd w:val="0"/>
        <w:ind w:left="1440" w:hanging="720"/>
      </w:pPr>
      <w:r>
        <w:t>b)</w:t>
      </w:r>
      <w:r>
        <w:tab/>
        <w:t xml:space="preserve">Part A which measures the individual's need for care in the completion of </w:t>
      </w:r>
      <w:proofErr w:type="spellStart"/>
      <w:r>
        <w:t>ADLs</w:t>
      </w:r>
      <w:proofErr w:type="spellEnd"/>
      <w:r>
        <w:t xml:space="preserve">; and </w:t>
      </w:r>
    </w:p>
    <w:p w:rsidR="003E5008" w:rsidRDefault="003E5008" w:rsidP="00C24FA5">
      <w:pPr>
        <w:widowControl w:val="0"/>
        <w:autoSpaceDE w:val="0"/>
        <w:autoSpaceDN w:val="0"/>
        <w:adjustRightInd w:val="0"/>
        <w:ind w:left="1440" w:hanging="720"/>
      </w:pPr>
    </w:p>
    <w:p w:rsidR="00C24FA5" w:rsidRDefault="00C24FA5" w:rsidP="00C24FA5">
      <w:pPr>
        <w:widowControl w:val="0"/>
        <w:autoSpaceDE w:val="0"/>
        <w:autoSpaceDN w:val="0"/>
        <w:adjustRightInd w:val="0"/>
        <w:ind w:left="1440" w:hanging="720"/>
      </w:pPr>
      <w:r>
        <w:t>c)</w:t>
      </w:r>
      <w:r>
        <w:tab/>
        <w:t xml:space="preserve">Part B which measures the individual's unmet need for care in the completion of </w:t>
      </w:r>
      <w:proofErr w:type="spellStart"/>
      <w:r>
        <w:t>ADLs</w:t>
      </w:r>
      <w:proofErr w:type="spellEnd"/>
      <w:r>
        <w:t xml:space="preserve">. </w:t>
      </w:r>
    </w:p>
    <w:p w:rsidR="00C24FA5" w:rsidRDefault="00C24FA5" w:rsidP="00C24FA5">
      <w:pPr>
        <w:widowControl w:val="0"/>
        <w:autoSpaceDE w:val="0"/>
        <w:autoSpaceDN w:val="0"/>
        <w:adjustRightInd w:val="0"/>
        <w:ind w:left="1440" w:hanging="720"/>
      </w:pPr>
    </w:p>
    <w:p w:rsidR="00C24FA5" w:rsidRDefault="00C24FA5" w:rsidP="00C24FA5">
      <w:pPr>
        <w:widowControl w:val="0"/>
        <w:autoSpaceDE w:val="0"/>
        <w:autoSpaceDN w:val="0"/>
        <w:adjustRightInd w:val="0"/>
        <w:ind w:left="1440" w:hanging="720"/>
      </w:pPr>
      <w:r>
        <w:t xml:space="preserve">(Source:  Amended at 24 Ill. Reg. 6563, effective May 1, 2000) </w:t>
      </w:r>
    </w:p>
    <w:sectPr w:rsidR="00C24FA5" w:rsidSect="00C24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FA5"/>
    <w:rsid w:val="000B0667"/>
    <w:rsid w:val="003E5008"/>
    <w:rsid w:val="00554E0A"/>
    <w:rsid w:val="005C3366"/>
    <w:rsid w:val="009F2D9F"/>
    <w:rsid w:val="00C24FA5"/>
    <w:rsid w:val="00FA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679</vt:lpstr>
    </vt:vector>
  </TitlesOfParts>
  <Company>State of Illinois</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679</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