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52" w:rsidRDefault="005F0752" w:rsidP="005F07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0752" w:rsidRDefault="005F0752" w:rsidP="005F07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590.620  Equipment Sets</w:t>
      </w:r>
      <w:r>
        <w:t xml:space="preserve"> </w:t>
      </w:r>
    </w:p>
    <w:p w:rsidR="005F0752" w:rsidRDefault="005F0752" w:rsidP="005F0752">
      <w:pPr>
        <w:widowControl w:val="0"/>
        <w:autoSpaceDE w:val="0"/>
        <w:autoSpaceDN w:val="0"/>
        <w:adjustRightInd w:val="0"/>
      </w:pPr>
    </w:p>
    <w:p w:rsidR="005F0752" w:rsidRDefault="005F0752" w:rsidP="005F07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purposes of this Section, the provisions of Subpart A of this Part do not apply. </w:t>
      </w:r>
    </w:p>
    <w:p w:rsidR="00245F17" w:rsidRDefault="00245F17" w:rsidP="005F0752">
      <w:pPr>
        <w:widowControl w:val="0"/>
        <w:autoSpaceDE w:val="0"/>
        <w:autoSpaceDN w:val="0"/>
        <w:adjustRightInd w:val="0"/>
        <w:ind w:left="1440" w:hanging="720"/>
      </w:pPr>
    </w:p>
    <w:p w:rsidR="005F0752" w:rsidRDefault="005F0752" w:rsidP="005F07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DHS-</w:t>
      </w:r>
      <w:r w:rsidR="00CD1CCD">
        <w:t>DRS</w:t>
      </w:r>
      <w:r>
        <w:t xml:space="preserve"> shall certify individuals as deaf, severely hard of hearing</w:t>
      </w:r>
      <w:r w:rsidR="00934B23">
        <w:t>,</w:t>
      </w:r>
      <w:r>
        <w:t xml:space="preserve"> deaf-blind </w:t>
      </w:r>
      <w:r w:rsidR="00934B23">
        <w:t xml:space="preserve">or speech impaired </w:t>
      </w:r>
      <w:r>
        <w:t>for the purpose of obtaining equipment sets (Telephone Devices for the Deaf (TTYs))</w:t>
      </w:r>
      <w:r w:rsidR="00934B23">
        <w:t>, Large Visual Display (LVD) TTY, Amplified Telephone,</w:t>
      </w:r>
      <w:r>
        <w:t xml:space="preserve"> or </w:t>
      </w:r>
      <w:r w:rsidR="00997A3E">
        <w:t>Telebraille Devices</w:t>
      </w:r>
      <w:r>
        <w:t xml:space="preserve">) without charge per the Public Utility Act [220 ILCS 5/13-703]. </w:t>
      </w:r>
    </w:p>
    <w:p w:rsidR="00245F17" w:rsidRDefault="00245F17" w:rsidP="005F0752">
      <w:pPr>
        <w:widowControl w:val="0"/>
        <w:autoSpaceDE w:val="0"/>
        <w:autoSpaceDN w:val="0"/>
        <w:adjustRightInd w:val="0"/>
        <w:ind w:left="1440" w:hanging="720"/>
      </w:pPr>
    </w:p>
    <w:p w:rsidR="005F0752" w:rsidRDefault="005F0752" w:rsidP="005F07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DHS-</w:t>
      </w:r>
      <w:r w:rsidR="00CD1CCD">
        <w:t>DRS</w:t>
      </w:r>
      <w:r>
        <w:t xml:space="preserve"> shall certify individuals seeking eligibility for a TTY</w:t>
      </w:r>
      <w:r w:rsidR="00934B23">
        <w:t>, LVD TTY or Amplified Telephone</w:t>
      </w:r>
      <w:r>
        <w:t xml:space="preserve"> who are deaf or severely hard of hearing and who are: present </w:t>
      </w:r>
      <w:r w:rsidR="00CD1CCD">
        <w:t>customers</w:t>
      </w:r>
      <w:r>
        <w:t xml:space="preserve">, past </w:t>
      </w:r>
      <w:r w:rsidR="00A36948">
        <w:t>customers</w:t>
      </w:r>
      <w:r>
        <w:t xml:space="preserve"> for whom DHS-</w:t>
      </w:r>
      <w:r w:rsidR="00CD1CCD">
        <w:t>DRS</w:t>
      </w:r>
      <w:r>
        <w:t xml:space="preserve"> holds records, or individuals known to certifying staff through professional affiliation (e.g., past </w:t>
      </w:r>
      <w:r w:rsidR="00CD1CCD">
        <w:t>customers</w:t>
      </w:r>
      <w:r>
        <w:t xml:space="preserve"> for whom DHS-</w:t>
      </w:r>
      <w:r w:rsidR="00CD1CCD">
        <w:t>DRS</w:t>
      </w:r>
      <w:r>
        <w:t xml:space="preserve"> no longer has records or former student of the Illinois School for the Deaf </w:t>
      </w:r>
      <w:r w:rsidR="00A36948">
        <w:t>or</w:t>
      </w:r>
      <w:r>
        <w:t xml:space="preserve"> the Illinois Center for Rehabilitation and Education</w:t>
      </w:r>
      <w:r w:rsidR="00CD1CCD">
        <w:t>-Roosevelt</w:t>
      </w:r>
      <w:r>
        <w:t xml:space="preserve">). </w:t>
      </w:r>
    </w:p>
    <w:p w:rsidR="00245F17" w:rsidRDefault="00245F17" w:rsidP="005F0752">
      <w:pPr>
        <w:widowControl w:val="0"/>
        <w:autoSpaceDE w:val="0"/>
        <w:autoSpaceDN w:val="0"/>
        <w:adjustRightInd w:val="0"/>
        <w:ind w:left="1440" w:hanging="720"/>
      </w:pPr>
    </w:p>
    <w:p w:rsidR="005F0752" w:rsidRDefault="005F0752" w:rsidP="005F075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DHS-</w:t>
      </w:r>
      <w:r w:rsidR="00CD1CCD">
        <w:t>DRS</w:t>
      </w:r>
      <w:r>
        <w:t xml:space="preserve"> will certify individuals who are seeking eligibility for a </w:t>
      </w:r>
      <w:r w:rsidR="00934B23">
        <w:t>Telebraille</w:t>
      </w:r>
      <w:r w:rsidR="00997A3E">
        <w:t xml:space="preserve"> Device</w:t>
      </w:r>
      <w:r>
        <w:t xml:space="preserve"> who are: </w:t>
      </w:r>
    </w:p>
    <w:p w:rsidR="00245F17" w:rsidRDefault="00245F17" w:rsidP="005F0752">
      <w:pPr>
        <w:widowControl w:val="0"/>
        <w:autoSpaceDE w:val="0"/>
        <w:autoSpaceDN w:val="0"/>
        <w:adjustRightInd w:val="0"/>
        <w:ind w:left="2160" w:hanging="720"/>
      </w:pPr>
    </w:p>
    <w:p w:rsidR="005F0752" w:rsidRDefault="005F0752" w:rsidP="005F07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deaf or severely hard of hearing; </w:t>
      </w:r>
    </w:p>
    <w:p w:rsidR="00245F17" w:rsidRDefault="00245F17" w:rsidP="005F0752">
      <w:pPr>
        <w:widowControl w:val="0"/>
        <w:autoSpaceDE w:val="0"/>
        <w:autoSpaceDN w:val="0"/>
        <w:adjustRightInd w:val="0"/>
        <w:ind w:left="2160" w:hanging="720"/>
      </w:pPr>
    </w:p>
    <w:p w:rsidR="005F0752" w:rsidRDefault="005F0752" w:rsidP="005F07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blind or severely visually impaired; </w:t>
      </w:r>
    </w:p>
    <w:p w:rsidR="00245F17" w:rsidRDefault="00245F17" w:rsidP="005F0752">
      <w:pPr>
        <w:widowControl w:val="0"/>
        <w:autoSpaceDE w:val="0"/>
        <w:autoSpaceDN w:val="0"/>
        <w:adjustRightInd w:val="0"/>
        <w:ind w:left="2160" w:hanging="720"/>
      </w:pPr>
    </w:p>
    <w:p w:rsidR="005F0752" w:rsidRDefault="005F0752" w:rsidP="005F075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capable of using Grade 1 Braille; and </w:t>
      </w:r>
    </w:p>
    <w:p w:rsidR="00245F17" w:rsidRDefault="00245F17" w:rsidP="005F0752">
      <w:pPr>
        <w:widowControl w:val="0"/>
        <w:autoSpaceDE w:val="0"/>
        <w:autoSpaceDN w:val="0"/>
        <w:adjustRightInd w:val="0"/>
        <w:ind w:left="2160" w:hanging="720"/>
      </w:pPr>
    </w:p>
    <w:p w:rsidR="005F0752" w:rsidRDefault="005F0752" w:rsidP="005F075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present or past DHS-</w:t>
      </w:r>
      <w:r w:rsidR="00CD1CCD">
        <w:t>DRS customer</w:t>
      </w:r>
      <w:r>
        <w:t>. If the individual's Braille skills are unknown, a series of short questions in Grade 1 Braille will be given to the individual by DHS-</w:t>
      </w:r>
      <w:r w:rsidR="00CD1CCD">
        <w:t>DRS</w:t>
      </w:r>
      <w:r>
        <w:t xml:space="preserve"> staff for the individual to respond to in Braille. </w:t>
      </w:r>
    </w:p>
    <w:p w:rsidR="00245F17" w:rsidRDefault="00245F17" w:rsidP="005F0752">
      <w:pPr>
        <w:widowControl w:val="0"/>
        <w:autoSpaceDE w:val="0"/>
        <w:autoSpaceDN w:val="0"/>
        <w:adjustRightInd w:val="0"/>
        <w:ind w:left="1440" w:hanging="720"/>
      </w:pPr>
    </w:p>
    <w:p w:rsidR="005F0752" w:rsidRDefault="005F0752" w:rsidP="00A36948">
      <w:pPr>
        <w:widowControl w:val="0"/>
        <w:numPr>
          <w:ilvl w:val="0"/>
          <w:numId w:val="1"/>
        </w:numPr>
        <w:tabs>
          <w:tab w:val="clear" w:pos="1080"/>
          <w:tab w:val="num" w:pos="1425"/>
        </w:tabs>
        <w:autoSpaceDE w:val="0"/>
        <w:autoSpaceDN w:val="0"/>
        <w:adjustRightInd w:val="0"/>
        <w:ind w:left="1425" w:hanging="705"/>
      </w:pPr>
      <w:r>
        <w:t>If the individual seeking certification from DHS-</w:t>
      </w:r>
      <w:r w:rsidR="00CD1CCD">
        <w:t>DRS</w:t>
      </w:r>
      <w:r>
        <w:t xml:space="preserve"> is not known by DHS-</w:t>
      </w:r>
      <w:r w:rsidR="00CD1CCD">
        <w:t>DRS</w:t>
      </w:r>
      <w:r>
        <w:t xml:space="preserve"> staff, as listed in subsections (c) and (d), DHS-</w:t>
      </w:r>
      <w:r w:rsidR="00CD1CCD">
        <w:t>DRS</w:t>
      </w:r>
      <w:r>
        <w:t xml:space="preserve"> shall inform the individual of other certifying agents as listed at 83 Ill. Adm. Code 755.200. </w:t>
      </w:r>
    </w:p>
    <w:p w:rsidR="00CD1CCD" w:rsidRDefault="00CD1CCD" w:rsidP="00CD1CCD">
      <w:pPr>
        <w:widowControl w:val="0"/>
        <w:autoSpaceDE w:val="0"/>
        <w:autoSpaceDN w:val="0"/>
        <w:adjustRightInd w:val="0"/>
      </w:pPr>
    </w:p>
    <w:p w:rsidR="00934B23" w:rsidRPr="00D55B37" w:rsidRDefault="00934B2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32CED">
        <w:t>6</w:t>
      </w:r>
      <w:r>
        <w:t xml:space="preserve"> I</w:t>
      </w:r>
      <w:r w:rsidRPr="00D55B37">
        <w:t xml:space="preserve">ll. Reg. </w:t>
      </w:r>
      <w:r w:rsidR="007D7F4F">
        <w:t>65</w:t>
      </w:r>
      <w:r w:rsidR="005D2165">
        <w:t>98</w:t>
      </w:r>
      <w:r w:rsidRPr="00D55B37">
        <w:t xml:space="preserve">, effective </w:t>
      </w:r>
      <w:r w:rsidR="005D2165">
        <w:t>April 13, 2012</w:t>
      </w:r>
      <w:r w:rsidRPr="00D55B37">
        <w:t>)</w:t>
      </w:r>
    </w:p>
    <w:sectPr w:rsidR="00934B23" w:rsidRPr="00D55B37" w:rsidSect="005F07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4AC1"/>
    <w:multiLevelType w:val="hybridMultilevel"/>
    <w:tmpl w:val="1C429908"/>
    <w:lvl w:ilvl="0" w:tplc="9E000B9E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752"/>
    <w:rsid w:val="000B1F75"/>
    <w:rsid w:val="001A6E8D"/>
    <w:rsid w:val="00245F17"/>
    <w:rsid w:val="002F3DDB"/>
    <w:rsid w:val="005C3366"/>
    <w:rsid w:val="005D2165"/>
    <w:rsid w:val="005F0752"/>
    <w:rsid w:val="007D7F4F"/>
    <w:rsid w:val="00934B23"/>
    <w:rsid w:val="00997A3E"/>
    <w:rsid w:val="009D6C97"/>
    <w:rsid w:val="00A36948"/>
    <w:rsid w:val="00B32CED"/>
    <w:rsid w:val="00CD1CCD"/>
    <w:rsid w:val="00D04D87"/>
    <w:rsid w:val="00DA534C"/>
    <w:rsid w:val="00F6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1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