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3448" w14:textId="77777777" w:rsidR="00893707" w:rsidRPr="00A33C76" w:rsidRDefault="00893707" w:rsidP="00A33C76"/>
    <w:p w14:paraId="1B4A5D4A" w14:textId="77777777" w:rsidR="00893707" w:rsidRPr="00A33C76" w:rsidRDefault="00893707" w:rsidP="00A33C76">
      <w:pPr>
        <w:rPr>
          <w:b/>
          <w:bCs/>
        </w:rPr>
      </w:pPr>
      <w:r w:rsidRPr="00A33C76">
        <w:rPr>
          <w:b/>
          <w:bCs/>
        </w:rPr>
        <w:t>Section 554.20  Service Options</w:t>
      </w:r>
    </w:p>
    <w:p w14:paraId="0EE99D07" w14:textId="77777777" w:rsidR="00893707" w:rsidRPr="00A33C76" w:rsidRDefault="00893707" w:rsidP="00A33C76"/>
    <w:p w14:paraId="3339D169" w14:textId="77777777" w:rsidR="00893707" w:rsidRPr="00CB055A" w:rsidRDefault="00893707" w:rsidP="00A33C76">
      <w:pPr>
        <w:ind w:left="1440" w:hanging="720"/>
      </w:pPr>
      <w:r w:rsidRPr="00A33C76">
        <w:t>a)</w:t>
      </w:r>
      <w:r w:rsidRPr="00A33C76">
        <w:tab/>
      </w:r>
      <w:r w:rsidRPr="00CB055A">
        <w:t xml:space="preserve">Potentially eligible </w:t>
      </w:r>
      <w:r>
        <w:t>students</w:t>
      </w:r>
      <w:r w:rsidRPr="00CB055A">
        <w:t xml:space="preserve"> </w:t>
      </w:r>
      <w:r>
        <w:t>shall</w:t>
      </w:r>
      <w:r w:rsidRPr="00CB055A">
        <w:t xml:space="preserve"> receive </w:t>
      </w:r>
      <w:bookmarkStart w:id="0" w:name="_Hlk45539831"/>
      <w:r>
        <w:t xml:space="preserve">one or more </w:t>
      </w:r>
      <w:r w:rsidRPr="00CB055A">
        <w:t xml:space="preserve">pre-employment transition services </w:t>
      </w:r>
      <w:bookmarkEnd w:id="0"/>
      <w:r w:rsidRPr="00CB055A">
        <w:t xml:space="preserve">as defined in </w:t>
      </w:r>
      <w:r>
        <w:t>89 Ill. Adm. Code 521.20</w:t>
      </w:r>
      <w:r w:rsidRPr="00CB055A">
        <w:t>, including:</w:t>
      </w:r>
      <w:r>
        <w:t xml:space="preserve"> </w:t>
      </w:r>
      <w:r w:rsidRPr="00CB055A">
        <w:t xml:space="preserve"> </w:t>
      </w:r>
      <w:r>
        <w:t>job</w:t>
      </w:r>
      <w:r w:rsidRPr="00CB055A">
        <w:t xml:space="preserve"> exploration counseling; work-based learning experiences; counseling on opportunities for enrollment in postsecondary educational programs; workplace readiness training to develop social and independent living skills; and instruction in self-advocacy, including peer mentoring.</w:t>
      </w:r>
    </w:p>
    <w:p w14:paraId="4C238801" w14:textId="77777777" w:rsidR="00893707" w:rsidRPr="00CB055A" w:rsidRDefault="00893707" w:rsidP="004F0A9C">
      <w:pPr>
        <w:contextualSpacing/>
      </w:pPr>
    </w:p>
    <w:p w14:paraId="0A25668F" w14:textId="77777777" w:rsidR="00893707" w:rsidRPr="00CB055A" w:rsidRDefault="00893707" w:rsidP="00893707">
      <w:pPr>
        <w:ind w:left="1440" w:hanging="720"/>
        <w:contextualSpacing/>
      </w:pPr>
      <w:r>
        <w:t>b)</w:t>
      </w:r>
      <w:r>
        <w:tab/>
      </w:r>
      <w:r w:rsidRPr="00CB055A">
        <w:t xml:space="preserve">Potentially eligible </w:t>
      </w:r>
      <w:r>
        <w:t>students shall</w:t>
      </w:r>
      <w:r w:rsidRPr="00CB055A">
        <w:t xml:space="preserve"> not receive </w:t>
      </w:r>
      <w:bookmarkStart w:id="1" w:name="_Hlk45539884"/>
      <w:r w:rsidRPr="00CB055A">
        <w:t>any individualized vocational rehabilitation services</w:t>
      </w:r>
      <w:bookmarkEnd w:id="1"/>
      <w:r w:rsidRPr="00CB055A">
        <w:t xml:space="preserve">.  Any potentially eligible individual seeking to receive individualized vocational rehabilitation services must apply for </w:t>
      </w:r>
      <w:r>
        <w:t>vocational rehabilitation</w:t>
      </w:r>
      <w:r w:rsidRPr="00CB055A">
        <w:t xml:space="preserve"> services and be certified as eligible</w:t>
      </w:r>
      <w:r>
        <w:t xml:space="preserve"> </w:t>
      </w:r>
      <w:r w:rsidR="00737CCE">
        <w:t>(see</w:t>
      </w:r>
      <w:r w:rsidR="008061C6">
        <w:t xml:space="preserve"> </w:t>
      </w:r>
      <w:r>
        <w:t>Section 554.60</w:t>
      </w:r>
      <w:r w:rsidR="00737CCE">
        <w:t>)</w:t>
      </w:r>
      <w:r>
        <w:t>.</w:t>
      </w:r>
    </w:p>
    <w:sectPr w:rsidR="00893707" w:rsidRPr="00CB055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1DD35" w14:textId="77777777" w:rsidR="00852FA6" w:rsidRDefault="00852FA6">
      <w:r>
        <w:separator/>
      </w:r>
    </w:p>
  </w:endnote>
  <w:endnote w:type="continuationSeparator" w:id="0">
    <w:p w14:paraId="34D0E95D" w14:textId="77777777" w:rsidR="00852FA6" w:rsidRDefault="0085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C2768" w14:textId="77777777" w:rsidR="00852FA6" w:rsidRDefault="00852FA6">
      <w:r>
        <w:separator/>
      </w:r>
    </w:p>
  </w:footnote>
  <w:footnote w:type="continuationSeparator" w:id="0">
    <w:p w14:paraId="4C9E0028" w14:textId="77777777" w:rsidR="00852FA6" w:rsidRDefault="0085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F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0A9C"/>
    <w:rsid w:val="004F7D9F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CCE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1C6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FA6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707"/>
    <w:rsid w:val="00897EA5"/>
    <w:rsid w:val="008B38AC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3C76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17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901F7"/>
  <w15:chartTrackingRefBased/>
  <w15:docId w15:val="{EA9DCB6A-E606-4D23-96C0-C091278D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370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681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9</cp:revision>
  <dcterms:created xsi:type="dcterms:W3CDTF">2021-02-23T19:07:00Z</dcterms:created>
  <dcterms:modified xsi:type="dcterms:W3CDTF">2025-08-08T20:48:00Z</dcterms:modified>
</cp:coreProperties>
</file>