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7657" w14:textId="77777777" w:rsidR="00246FC4" w:rsidRDefault="00246FC4" w:rsidP="00246FC4">
      <w:pPr>
        <w:widowControl w:val="0"/>
        <w:autoSpaceDE w:val="0"/>
        <w:autoSpaceDN w:val="0"/>
        <w:adjustRightInd w:val="0"/>
      </w:pPr>
    </w:p>
    <w:p w14:paraId="4B42F299" w14:textId="77777777" w:rsidR="00246FC4" w:rsidRDefault="00246FC4" w:rsidP="00246FC4">
      <w:pPr>
        <w:widowControl w:val="0"/>
        <w:autoSpaceDE w:val="0"/>
        <w:autoSpaceDN w:val="0"/>
        <w:adjustRightInd w:val="0"/>
      </w:pPr>
      <w:r>
        <w:rPr>
          <w:b/>
          <w:bCs/>
        </w:rPr>
        <w:t xml:space="preserve">Section 553.140  Criteria for </w:t>
      </w:r>
      <w:r w:rsidR="00A91790">
        <w:rPr>
          <w:b/>
          <w:bCs/>
        </w:rPr>
        <w:t xml:space="preserve">Most </w:t>
      </w:r>
      <w:r>
        <w:rPr>
          <w:b/>
          <w:bCs/>
        </w:rPr>
        <w:t>Significant Disability</w:t>
      </w:r>
      <w:r w:rsidR="00316606">
        <w:rPr>
          <w:b/>
          <w:bCs/>
        </w:rPr>
        <w:t>,</w:t>
      </w:r>
      <w:r>
        <w:rPr>
          <w:b/>
          <w:bCs/>
        </w:rPr>
        <w:t xml:space="preserve"> </w:t>
      </w:r>
      <w:r w:rsidR="00A91790">
        <w:rPr>
          <w:b/>
          <w:bCs/>
        </w:rPr>
        <w:t xml:space="preserve">Very </w:t>
      </w:r>
      <w:r>
        <w:rPr>
          <w:b/>
          <w:bCs/>
        </w:rPr>
        <w:t>Significant Disability</w:t>
      </w:r>
      <w:r w:rsidR="00316606">
        <w:rPr>
          <w:b/>
          <w:bCs/>
        </w:rPr>
        <w:t>,</w:t>
      </w:r>
      <w:r w:rsidR="00A91790">
        <w:rPr>
          <w:b/>
          <w:bCs/>
        </w:rPr>
        <w:t xml:space="preserve"> Significant Disability</w:t>
      </w:r>
      <w:r w:rsidR="00FE5CA6">
        <w:rPr>
          <w:b/>
          <w:bCs/>
        </w:rPr>
        <w:t>, and Disability</w:t>
      </w:r>
    </w:p>
    <w:p w14:paraId="6261AF52" w14:textId="77777777" w:rsidR="00246FC4" w:rsidRDefault="00246FC4" w:rsidP="00246FC4">
      <w:pPr>
        <w:widowControl w:val="0"/>
        <w:autoSpaceDE w:val="0"/>
        <w:autoSpaceDN w:val="0"/>
        <w:adjustRightInd w:val="0"/>
      </w:pPr>
    </w:p>
    <w:p w14:paraId="588FD187" w14:textId="765E5653" w:rsidR="00246FC4" w:rsidRDefault="00246FC4" w:rsidP="00246FC4">
      <w:pPr>
        <w:widowControl w:val="0"/>
        <w:autoSpaceDE w:val="0"/>
        <w:autoSpaceDN w:val="0"/>
        <w:adjustRightInd w:val="0"/>
      </w:pPr>
      <w:r>
        <w:t xml:space="preserve">Documentation of the determination that </w:t>
      </w:r>
      <w:r w:rsidR="00AE271D">
        <w:t>an</w:t>
      </w:r>
      <w:r>
        <w:t xml:space="preserve"> individual has a most significant disability</w:t>
      </w:r>
      <w:r w:rsidR="00A91790">
        <w:t>, a very significant disability, a significant disability</w:t>
      </w:r>
      <w:r w:rsidR="00D257AE">
        <w:t>,</w:t>
      </w:r>
      <w:r>
        <w:t xml:space="preserve"> </w:t>
      </w:r>
      <w:r w:rsidR="00521A64">
        <w:t xml:space="preserve">or a disability </w:t>
      </w:r>
      <w:r>
        <w:t xml:space="preserve">must be </w:t>
      </w:r>
      <w:r w:rsidR="00604C14">
        <w:t>i</w:t>
      </w:r>
      <w:r>
        <w:t xml:space="preserve">n the individual's </w:t>
      </w:r>
      <w:r w:rsidR="00CC5BC8">
        <w:t>v</w:t>
      </w:r>
      <w:r w:rsidR="00C36566" w:rsidRPr="00C36566">
        <w:t xml:space="preserve">ocational </w:t>
      </w:r>
      <w:r w:rsidR="00CC5BC8">
        <w:t>r</w:t>
      </w:r>
      <w:r w:rsidR="00C36566" w:rsidRPr="00C36566">
        <w:t>ehabilitation (</w:t>
      </w:r>
      <w:r>
        <w:t>VR</w:t>
      </w:r>
      <w:r w:rsidR="00C36566">
        <w:t>)</w:t>
      </w:r>
      <w:r>
        <w:t xml:space="preserve"> case file</w:t>
      </w:r>
      <w:r w:rsidR="00AE271D">
        <w:t>, as we</w:t>
      </w:r>
      <w:r w:rsidR="00BC08FD">
        <w:t>ll</w:t>
      </w:r>
      <w:r w:rsidR="00AE271D">
        <w:t xml:space="preserve"> as documentation concerning the evaluation of </w:t>
      </w:r>
      <w:r w:rsidR="00C36566" w:rsidRPr="00C36566">
        <w:t>the individual's</w:t>
      </w:r>
      <w:r w:rsidR="00AE271D">
        <w:t xml:space="preserve"> rehabilitation potential</w:t>
      </w:r>
      <w:r>
        <w:t xml:space="preserve">. </w:t>
      </w:r>
    </w:p>
    <w:p w14:paraId="206601BC" w14:textId="77777777" w:rsidR="00BB43FC" w:rsidRDefault="00BB43FC" w:rsidP="00246FC4">
      <w:pPr>
        <w:widowControl w:val="0"/>
        <w:autoSpaceDE w:val="0"/>
        <w:autoSpaceDN w:val="0"/>
        <w:adjustRightInd w:val="0"/>
      </w:pPr>
    </w:p>
    <w:p w14:paraId="045D4D09" w14:textId="7799410C" w:rsidR="00701498" w:rsidRDefault="00AE271D" w:rsidP="00701498">
      <w:pPr>
        <w:widowControl w:val="0"/>
        <w:autoSpaceDE w:val="0"/>
        <w:autoSpaceDN w:val="0"/>
        <w:adjustRightInd w:val="0"/>
        <w:ind w:left="1440" w:hanging="720"/>
      </w:pPr>
      <w:r>
        <w:t>a)</w:t>
      </w:r>
      <w:r>
        <w:tab/>
        <w:t xml:space="preserve">Prior to determining the significance of an individual's disability, </w:t>
      </w:r>
      <w:r w:rsidR="00552501">
        <w:t>the Department must determine</w:t>
      </w:r>
      <w:r>
        <w:t xml:space="preserve"> that </w:t>
      </w:r>
      <w:r w:rsidR="00C36566" w:rsidRPr="00C36566">
        <w:t>the individual</w:t>
      </w:r>
      <w:r>
        <w:t>:</w:t>
      </w:r>
      <w:r w:rsidDel="00AE271D">
        <w:t xml:space="preserve"> </w:t>
      </w:r>
    </w:p>
    <w:p w14:paraId="0A610D8B" w14:textId="77777777" w:rsidR="00701498" w:rsidRDefault="00701498" w:rsidP="00D115BD">
      <w:pPr>
        <w:widowControl w:val="0"/>
        <w:autoSpaceDE w:val="0"/>
        <w:autoSpaceDN w:val="0"/>
        <w:adjustRightInd w:val="0"/>
      </w:pPr>
    </w:p>
    <w:p w14:paraId="4851349C" w14:textId="77777777" w:rsidR="00AE271D" w:rsidRDefault="00AE271D" w:rsidP="00AE271D">
      <w:pPr>
        <w:widowControl w:val="0"/>
        <w:autoSpaceDE w:val="0"/>
        <w:autoSpaceDN w:val="0"/>
        <w:adjustRightInd w:val="0"/>
        <w:ind w:left="2160" w:hanging="735"/>
      </w:pPr>
      <w:r>
        <w:t>1)</w:t>
      </w:r>
      <w:r>
        <w:tab/>
        <w:t>has a disability, or a combination of disabilities</w:t>
      </w:r>
      <w:r w:rsidR="00D87B69">
        <w:t>,</w:t>
      </w:r>
      <w:r>
        <w:t xml:space="preserve"> that cause</w:t>
      </w:r>
      <w:r w:rsidR="00D87B69">
        <w:t>s</w:t>
      </w:r>
      <w:r>
        <w:t xml:space="preserve"> a substantial physical or mental impairment that </w:t>
      </w:r>
      <w:r w:rsidR="00D87B69">
        <w:t>is</w:t>
      </w:r>
      <w:r>
        <w:t xml:space="preserve"> similar, but not limited to</w:t>
      </w:r>
      <w:r w:rsidR="00D87B69">
        <w:t>,</w:t>
      </w:r>
      <w:r>
        <w:t xml:space="preserve"> the following list of disabilities:</w:t>
      </w:r>
      <w:r w:rsidDel="00AE271D">
        <w:t xml:space="preserve"> </w:t>
      </w:r>
    </w:p>
    <w:p w14:paraId="6E5C1777" w14:textId="77777777" w:rsidR="00BB43FC" w:rsidRDefault="00BB43FC" w:rsidP="00D115BD">
      <w:pPr>
        <w:widowControl w:val="0"/>
        <w:autoSpaceDE w:val="0"/>
        <w:autoSpaceDN w:val="0"/>
        <w:adjustRightInd w:val="0"/>
      </w:pPr>
    </w:p>
    <w:p w14:paraId="5DFD256B" w14:textId="77777777" w:rsidR="00246FC4" w:rsidRDefault="00246FC4" w:rsidP="00246FC4">
      <w:pPr>
        <w:widowControl w:val="0"/>
        <w:autoSpaceDE w:val="0"/>
        <w:autoSpaceDN w:val="0"/>
        <w:adjustRightInd w:val="0"/>
        <w:ind w:left="2880" w:hanging="720"/>
      </w:pPr>
      <w:r>
        <w:t>A)</w:t>
      </w:r>
      <w:r>
        <w:tab/>
        <w:t xml:space="preserve">amputation, </w:t>
      </w:r>
    </w:p>
    <w:p w14:paraId="53915702" w14:textId="77777777" w:rsidR="00BB43FC" w:rsidRDefault="00BB43FC" w:rsidP="00D115BD">
      <w:pPr>
        <w:widowControl w:val="0"/>
        <w:autoSpaceDE w:val="0"/>
        <w:autoSpaceDN w:val="0"/>
        <w:adjustRightInd w:val="0"/>
      </w:pPr>
    </w:p>
    <w:p w14:paraId="09C3B91A" w14:textId="77777777" w:rsidR="00246FC4" w:rsidRDefault="00246FC4" w:rsidP="00246FC4">
      <w:pPr>
        <w:widowControl w:val="0"/>
        <w:autoSpaceDE w:val="0"/>
        <w:autoSpaceDN w:val="0"/>
        <w:adjustRightInd w:val="0"/>
        <w:ind w:left="2880" w:hanging="720"/>
      </w:pPr>
      <w:r>
        <w:t>B)</w:t>
      </w:r>
      <w:r>
        <w:tab/>
        <w:t xml:space="preserve">arthritis, </w:t>
      </w:r>
    </w:p>
    <w:p w14:paraId="34A0D7F6" w14:textId="77777777" w:rsidR="00BB43FC" w:rsidRDefault="00BB43FC" w:rsidP="00D115BD">
      <w:pPr>
        <w:widowControl w:val="0"/>
        <w:autoSpaceDE w:val="0"/>
        <w:autoSpaceDN w:val="0"/>
        <w:adjustRightInd w:val="0"/>
      </w:pPr>
    </w:p>
    <w:p w14:paraId="1989D714" w14:textId="77777777" w:rsidR="00246FC4" w:rsidRDefault="00246FC4" w:rsidP="00246FC4">
      <w:pPr>
        <w:widowControl w:val="0"/>
        <w:autoSpaceDE w:val="0"/>
        <w:autoSpaceDN w:val="0"/>
        <w:adjustRightInd w:val="0"/>
        <w:ind w:left="2880" w:hanging="720"/>
      </w:pPr>
      <w:r>
        <w:t>C)</w:t>
      </w:r>
      <w:r>
        <w:tab/>
        <w:t xml:space="preserve">autism, </w:t>
      </w:r>
    </w:p>
    <w:p w14:paraId="580CE485" w14:textId="77777777" w:rsidR="00BB43FC" w:rsidRDefault="00BB43FC" w:rsidP="00D115BD">
      <w:pPr>
        <w:widowControl w:val="0"/>
        <w:autoSpaceDE w:val="0"/>
        <w:autoSpaceDN w:val="0"/>
        <w:adjustRightInd w:val="0"/>
      </w:pPr>
    </w:p>
    <w:p w14:paraId="01A79C62" w14:textId="77777777" w:rsidR="00246FC4" w:rsidRDefault="00246FC4" w:rsidP="00246FC4">
      <w:pPr>
        <w:widowControl w:val="0"/>
        <w:autoSpaceDE w:val="0"/>
        <w:autoSpaceDN w:val="0"/>
        <w:adjustRightInd w:val="0"/>
        <w:ind w:left="2880" w:hanging="720"/>
      </w:pPr>
      <w:r>
        <w:t>D)</w:t>
      </w:r>
      <w:r>
        <w:tab/>
        <w:t xml:space="preserve">blindness, </w:t>
      </w:r>
    </w:p>
    <w:p w14:paraId="16271BD1" w14:textId="77777777" w:rsidR="00BB43FC" w:rsidRDefault="00BB43FC" w:rsidP="00D115BD">
      <w:pPr>
        <w:widowControl w:val="0"/>
        <w:autoSpaceDE w:val="0"/>
        <w:autoSpaceDN w:val="0"/>
        <w:adjustRightInd w:val="0"/>
      </w:pPr>
    </w:p>
    <w:p w14:paraId="7562EDF3" w14:textId="77777777" w:rsidR="00246FC4" w:rsidRDefault="00246FC4" w:rsidP="00246FC4">
      <w:pPr>
        <w:widowControl w:val="0"/>
        <w:autoSpaceDE w:val="0"/>
        <w:autoSpaceDN w:val="0"/>
        <w:adjustRightInd w:val="0"/>
        <w:ind w:left="2880" w:hanging="720"/>
      </w:pPr>
      <w:r>
        <w:t>E)</w:t>
      </w:r>
      <w:r>
        <w:tab/>
        <w:t xml:space="preserve">burn injury, </w:t>
      </w:r>
    </w:p>
    <w:p w14:paraId="6F4F847D" w14:textId="77777777" w:rsidR="00BB43FC" w:rsidRDefault="00BB43FC" w:rsidP="00D115BD">
      <w:pPr>
        <w:widowControl w:val="0"/>
        <w:autoSpaceDE w:val="0"/>
        <w:autoSpaceDN w:val="0"/>
        <w:adjustRightInd w:val="0"/>
      </w:pPr>
    </w:p>
    <w:p w14:paraId="589AA5B9" w14:textId="77777777" w:rsidR="00246FC4" w:rsidRDefault="00246FC4" w:rsidP="00246FC4">
      <w:pPr>
        <w:widowControl w:val="0"/>
        <w:autoSpaceDE w:val="0"/>
        <w:autoSpaceDN w:val="0"/>
        <w:adjustRightInd w:val="0"/>
        <w:ind w:left="2880" w:hanging="720"/>
      </w:pPr>
      <w:r>
        <w:t>F)</w:t>
      </w:r>
      <w:r>
        <w:tab/>
        <w:t xml:space="preserve">cancer, </w:t>
      </w:r>
    </w:p>
    <w:p w14:paraId="3FD47CDA" w14:textId="77777777" w:rsidR="00BB43FC" w:rsidRDefault="00BB43FC" w:rsidP="00D115BD">
      <w:pPr>
        <w:widowControl w:val="0"/>
        <w:autoSpaceDE w:val="0"/>
        <w:autoSpaceDN w:val="0"/>
        <w:adjustRightInd w:val="0"/>
      </w:pPr>
    </w:p>
    <w:p w14:paraId="55C69E72" w14:textId="77777777" w:rsidR="00246FC4" w:rsidRDefault="00246FC4" w:rsidP="00246FC4">
      <w:pPr>
        <w:widowControl w:val="0"/>
        <w:autoSpaceDE w:val="0"/>
        <w:autoSpaceDN w:val="0"/>
        <w:adjustRightInd w:val="0"/>
        <w:ind w:left="2880" w:hanging="720"/>
      </w:pPr>
      <w:r>
        <w:t>G)</w:t>
      </w:r>
      <w:r>
        <w:tab/>
        <w:t xml:space="preserve">cerebral palsy, </w:t>
      </w:r>
    </w:p>
    <w:p w14:paraId="3FB960CB" w14:textId="77777777" w:rsidR="00BB43FC" w:rsidRDefault="00BB43FC" w:rsidP="00D115BD">
      <w:pPr>
        <w:widowControl w:val="0"/>
        <w:autoSpaceDE w:val="0"/>
        <w:autoSpaceDN w:val="0"/>
        <w:adjustRightInd w:val="0"/>
      </w:pPr>
    </w:p>
    <w:p w14:paraId="45C31C5E" w14:textId="77777777" w:rsidR="00246FC4" w:rsidRDefault="00246FC4" w:rsidP="00246FC4">
      <w:pPr>
        <w:widowControl w:val="0"/>
        <w:autoSpaceDE w:val="0"/>
        <w:autoSpaceDN w:val="0"/>
        <w:adjustRightInd w:val="0"/>
        <w:ind w:left="2880" w:hanging="720"/>
      </w:pPr>
      <w:r>
        <w:t>H)</w:t>
      </w:r>
      <w:r>
        <w:tab/>
        <w:t xml:space="preserve">cystic fibrosis, </w:t>
      </w:r>
    </w:p>
    <w:p w14:paraId="69242D12" w14:textId="77777777" w:rsidR="00BB43FC" w:rsidRDefault="00BB43FC" w:rsidP="00D115BD">
      <w:pPr>
        <w:widowControl w:val="0"/>
        <w:autoSpaceDE w:val="0"/>
        <w:autoSpaceDN w:val="0"/>
        <w:adjustRightInd w:val="0"/>
      </w:pPr>
    </w:p>
    <w:p w14:paraId="2BE1ED19" w14:textId="77777777" w:rsidR="00246FC4" w:rsidRDefault="00246FC4" w:rsidP="00246FC4">
      <w:pPr>
        <w:widowControl w:val="0"/>
        <w:autoSpaceDE w:val="0"/>
        <w:autoSpaceDN w:val="0"/>
        <w:adjustRightInd w:val="0"/>
        <w:ind w:left="2880" w:hanging="720"/>
      </w:pPr>
      <w:r>
        <w:t>I)</w:t>
      </w:r>
      <w:r>
        <w:tab/>
        <w:t xml:space="preserve">deafness, </w:t>
      </w:r>
    </w:p>
    <w:p w14:paraId="15519E98" w14:textId="77777777" w:rsidR="00BB43FC" w:rsidRDefault="00BB43FC" w:rsidP="00D115BD">
      <w:pPr>
        <w:widowControl w:val="0"/>
        <w:autoSpaceDE w:val="0"/>
        <w:autoSpaceDN w:val="0"/>
        <w:adjustRightInd w:val="0"/>
      </w:pPr>
    </w:p>
    <w:p w14:paraId="773DDDC5" w14:textId="77777777" w:rsidR="00246FC4" w:rsidRDefault="00246FC4" w:rsidP="00246FC4">
      <w:pPr>
        <w:widowControl w:val="0"/>
        <w:autoSpaceDE w:val="0"/>
        <w:autoSpaceDN w:val="0"/>
        <w:adjustRightInd w:val="0"/>
        <w:ind w:left="2880" w:hanging="720"/>
      </w:pPr>
      <w:r>
        <w:t>J)</w:t>
      </w:r>
      <w:r>
        <w:tab/>
        <w:t xml:space="preserve">head injury, </w:t>
      </w:r>
    </w:p>
    <w:p w14:paraId="1B71C362" w14:textId="77777777" w:rsidR="00BB43FC" w:rsidRDefault="00BB43FC" w:rsidP="00D115BD">
      <w:pPr>
        <w:widowControl w:val="0"/>
        <w:autoSpaceDE w:val="0"/>
        <w:autoSpaceDN w:val="0"/>
        <w:adjustRightInd w:val="0"/>
      </w:pPr>
    </w:p>
    <w:p w14:paraId="766140F8" w14:textId="77777777" w:rsidR="00246FC4" w:rsidRDefault="00246FC4" w:rsidP="00246FC4">
      <w:pPr>
        <w:widowControl w:val="0"/>
        <w:autoSpaceDE w:val="0"/>
        <w:autoSpaceDN w:val="0"/>
        <w:adjustRightInd w:val="0"/>
        <w:ind w:left="2880" w:hanging="720"/>
      </w:pPr>
      <w:r>
        <w:t>K)</w:t>
      </w:r>
      <w:r>
        <w:tab/>
        <w:t xml:space="preserve">heart disease, </w:t>
      </w:r>
    </w:p>
    <w:p w14:paraId="0C06570B" w14:textId="77777777" w:rsidR="00BB43FC" w:rsidRDefault="00BB43FC" w:rsidP="00D115BD">
      <w:pPr>
        <w:widowControl w:val="0"/>
        <w:autoSpaceDE w:val="0"/>
        <w:autoSpaceDN w:val="0"/>
        <w:adjustRightInd w:val="0"/>
      </w:pPr>
    </w:p>
    <w:p w14:paraId="6A45F8AA" w14:textId="77777777" w:rsidR="00246FC4" w:rsidRDefault="00246FC4" w:rsidP="00246FC4">
      <w:pPr>
        <w:widowControl w:val="0"/>
        <w:autoSpaceDE w:val="0"/>
        <w:autoSpaceDN w:val="0"/>
        <w:adjustRightInd w:val="0"/>
        <w:ind w:left="2880" w:hanging="720"/>
      </w:pPr>
      <w:r>
        <w:t>L)</w:t>
      </w:r>
      <w:r>
        <w:tab/>
        <w:t xml:space="preserve">hemiplegia, </w:t>
      </w:r>
    </w:p>
    <w:p w14:paraId="19619064" w14:textId="77777777" w:rsidR="00BB43FC" w:rsidRDefault="00BB43FC" w:rsidP="00D115BD">
      <w:pPr>
        <w:widowControl w:val="0"/>
        <w:autoSpaceDE w:val="0"/>
        <w:autoSpaceDN w:val="0"/>
        <w:adjustRightInd w:val="0"/>
      </w:pPr>
    </w:p>
    <w:p w14:paraId="4EECFEC1" w14:textId="77777777" w:rsidR="00246FC4" w:rsidRDefault="00246FC4" w:rsidP="00246FC4">
      <w:pPr>
        <w:widowControl w:val="0"/>
        <w:autoSpaceDE w:val="0"/>
        <w:autoSpaceDN w:val="0"/>
        <w:adjustRightInd w:val="0"/>
        <w:ind w:left="2880" w:hanging="720"/>
      </w:pPr>
      <w:r>
        <w:t>M)</w:t>
      </w:r>
      <w:r>
        <w:tab/>
        <w:t xml:space="preserve">hemophilia, </w:t>
      </w:r>
    </w:p>
    <w:p w14:paraId="74F61551" w14:textId="77777777" w:rsidR="00BB43FC" w:rsidRDefault="00BB43FC" w:rsidP="00D115BD">
      <w:pPr>
        <w:widowControl w:val="0"/>
        <w:autoSpaceDE w:val="0"/>
        <w:autoSpaceDN w:val="0"/>
        <w:adjustRightInd w:val="0"/>
      </w:pPr>
    </w:p>
    <w:p w14:paraId="1F9CB126" w14:textId="77777777" w:rsidR="00246FC4" w:rsidRDefault="00246FC4" w:rsidP="00246FC4">
      <w:pPr>
        <w:widowControl w:val="0"/>
        <w:autoSpaceDE w:val="0"/>
        <w:autoSpaceDN w:val="0"/>
        <w:adjustRightInd w:val="0"/>
        <w:ind w:left="2880" w:hanging="720"/>
      </w:pPr>
      <w:r>
        <w:t>N)</w:t>
      </w:r>
      <w:r>
        <w:tab/>
        <w:t xml:space="preserve">respiratory or pulmonary dysfunction, </w:t>
      </w:r>
    </w:p>
    <w:p w14:paraId="5944C7DC" w14:textId="77777777" w:rsidR="00BB43FC" w:rsidRDefault="00BB43FC" w:rsidP="00D115BD">
      <w:pPr>
        <w:widowControl w:val="0"/>
        <w:autoSpaceDE w:val="0"/>
        <w:autoSpaceDN w:val="0"/>
        <w:adjustRightInd w:val="0"/>
      </w:pPr>
    </w:p>
    <w:p w14:paraId="3EB42095" w14:textId="77777777" w:rsidR="00246FC4" w:rsidRDefault="00246FC4" w:rsidP="00246FC4">
      <w:pPr>
        <w:widowControl w:val="0"/>
        <w:autoSpaceDE w:val="0"/>
        <w:autoSpaceDN w:val="0"/>
        <w:adjustRightInd w:val="0"/>
        <w:ind w:left="2880" w:hanging="720"/>
      </w:pPr>
      <w:r>
        <w:t>O)</w:t>
      </w:r>
      <w:r>
        <w:tab/>
      </w:r>
      <w:r w:rsidR="00443275">
        <w:t>intellectual disability</w:t>
      </w:r>
      <w:r>
        <w:t xml:space="preserve">, </w:t>
      </w:r>
    </w:p>
    <w:p w14:paraId="1F52CFEB" w14:textId="77777777" w:rsidR="00BB43FC" w:rsidRDefault="00BB43FC" w:rsidP="00D115BD">
      <w:pPr>
        <w:widowControl w:val="0"/>
        <w:autoSpaceDE w:val="0"/>
        <w:autoSpaceDN w:val="0"/>
        <w:adjustRightInd w:val="0"/>
      </w:pPr>
    </w:p>
    <w:p w14:paraId="46FF3167" w14:textId="77777777" w:rsidR="00246FC4" w:rsidRDefault="00246FC4" w:rsidP="00246FC4">
      <w:pPr>
        <w:widowControl w:val="0"/>
        <w:autoSpaceDE w:val="0"/>
        <w:autoSpaceDN w:val="0"/>
        <w:adjustRightInd w:val="0"/>
        <w:ind w:left="2880" w:hanging="720"/>
      </w:pPr>
      <w:r>
        <w:lastRenderedPageBreak/>
        <w:t>P)</w:t>
      </w:r>
      <w:r>
        <w:tab/>
        <w:t xml:space="preserve">mental illness, </w:t>
      </w:r>
    </w:p>
    <w:p w14:paraId="47171DC0" w14:textId="77777777" w:rsidR="00BB43FC" w:rsidRDefault="00BB43FC" w:rsidP="00D115BD">
      <w:pPr>
        <w:widowControl w:val="0"/>
        <w:autoSpaceDE w:val="0"/>
        <w:autoSpaceDN w:val="0"/>
        <w:adjustRightInd w:val="0"/>
      </w:pPr>
    </w:p>
    <w:p w14:paraId="5CDD26B7" w14:textId="77777777" w:rsidR="00246FC4" w:rsidRDefault="00246FC4" w:rsidP="00246FC4">
      <w:pPr>
        <w:widowControl w:val="0"/>
        <w:autoSpaceDE w:val="0"/>
        <w:autoSpaceDN w:val="0"/>
        <w:adjustRightInd w:val="0"/>
        <w:ind w:left="2880" w:hanging="720"/>
      </w:pPr>
      <w:r>
        <w:t>Q)</w:t>
      </w:r>
      <w:r>
        <w:tab/>
        <w:t xml:space="preserve">multiple sclerosis, </w:t>
      </w:r>
    </w:p>
    <w:p w14:paraId="2B231DC3" w14:textId="77777777" w:rsidR="00BB43FC" w:rsidRDefault="00BB43FC" w:rsidP="00D115BD">
      <w:pPr>
        <w:widowControl w:val="0"/>
        <w:autoSpaceDE w:val="0"/>
        <w:autoSpaceDN w:val="0"/>
        <w:adjustRightInd w:val="0"/>
      </w:pPr>
    </w:p>
    <w:p w14:paraId="7D398F2A" w14:textId="77777777" w:rsidR="00246FC4" w:rsidRDefault="00246FC4" w:rsidP="00246FC4">
      <w:pPr>
        <w:widowControl w:val="0"/>
        <w:autoSpaceDE w:val="0"/>
        <w:autoSpaceDN w:val="0"/>
        <w:adjustRightInd w:val="0"/>
        <w:ind w:left="2880" w:hanging="720"/>
      </w:pPr>
      <w:r>
        <w:t>R)</w:t>
      </w:r>
      <w:r>
        <w:tab/>
        <w:t xml:space="preserve">muscular dystrophy, </w:t>
      </w:r>
    </w:p>
    <w:p w14:paraId="2436297B" w14:textId="77777777" w:rsidR="00BB43FC" w:rsidRDefault="00BB43FC" w:rsidP="00D115BD">
      <w:pPr>
        <w:widowControl w:val="0"/>
        <w:autoSpaceDE w:val="0"/>
        <w:autoSpaceDN w:val="0"/>
        <w:adjustRightInd w:val="0"/>
      </w:pPr>
    </w:p>
    <w:p w14:paraId="4CE22AD3" w14:textId="77777777" w:rsidR="00246FC4" w:rsidRDefault="00246FC4" w:rsidP="00246FC4">
      <w:pPr>
        <w:widowControl w:val="0"/>
        <w:autoSpaceDE w:val="0"/>
        <w:autoSpaceDN w:val="0"/>
        <w:adjustRightInd w:val="0"/>
        <w:ind w:left="2880" w:hanging="720"/>
      </w:pPr>
      <w:r>
        <w:t>S)</w:t>
      </w:r>
      <w:r>
        <w:tab/>
      </w:r>
      <w:proofErr w:type="spellStart"/>
      <w:r>
        <w:t>musculo</w:t>
      </w:r>
      <w:proofErr w:type="spellEnd"/>
      <w:r>
        <w:t xml:space="preserve">-skeletal disorders, </w:t>
      </w:r>
    </w:p>
    <w:p w14:paraId="1B91C403" w14:textId="77777777" w:rsidR="00BB43FC" w:rsidRDefault="00BB43FC" w:rsidP="00D115BD">
      <w:pPr>
        <w:widowControl w:val="0"/>
        <w:autoSpaceDE w:val="0"/>
        <w:autoSpaceDN w:val="0"/>
        <w:adjustRightInd w:val="0"/>
      </w:pPr>
    </w:p>
    <w:p w14:paraId="42195505" w14:textId="77777777" w:rsidR="00246FC4" w:rsidRDefault="00246FC4" w:rsidP="00246FC4">
      <w:pPr>
        <w:widowControl w:val="0"/>
        <w:autoSpaceDE w:val="0"/>
        <w:autoSpaceDN w:val="0"/>
        <w:adjustRightInd w:val="0"/>
        <w:ind w:left="2880" w:hanging="720"/>
      </w:pPr>
      <w:r>
        <w:t>T)</w:t>
      </w:r>
      <w:r>
        <w:tab/>
        <w:t xml:space="preserve">neurological disorders (including stroke and epilepsy), </w:t>
      </w:r>
    </w:p>
    <w:p w14:paraId="60DF87EB" w14:textId="77777777" w:rsidR="00BB43FC" w:rsidRDefault="00BB43FC" w:rsidP="00D115BD">
      <w:pPr>
        <w:widowControl w:val="0"/>
        <w:autoSpaceDE w:val="0"/>
        <w:autoSpaceDN w:val="0"/>
        <w:adjustRightInd w:val="0"/>
      </w:pPr>
    </w:p>
    <w:p w14:paraId="7A6E19CF" w14:textId="77777777" w:rsidR="00246FC4" w:rsidRDefault="00246FC4" w:rsidP="00246FC4">
      <w:pPr>
        <w:widowControl w:val="0"/>
        <w:autoSpaceDE w:val="0"/>
        <w:autoSpaceDN w:val="0"/>
        <w:adjustRightInd w:val="0"/>
        <w:ind w:left="2880" w:hanging="720"/>
      </w:pPr>
      <w:r>
        <w:t>U)</w:t>
      </w:r>
      <w:r>
        <w:tab/>
        <w:t xml:space="preserve">paraplegia, </w:t>
      </w:r>
    </w:p>
    <w:p w14:paraId="6CE1196D" w14:textId="77777777" w:rsidR="00BB43FC" w:rsidRDefault="00BB43FC" w:rsidP="00D115BD">
      <w:pPr>
        <w:widowControl w:val="0"/>
        <w:autoSpaceDE w:val="0"/>
        <w:autoSpaceDN w:val="0"/>
        <w:adjustRightInd w:val="0"/>
      </w:pPr>
    </w:p>
    <w:p w14:paraId="129954ED" w14:textId="77777777" w:rsidR="00246FC4" w:rsidRDefault="00246FC4" w:rsidP="00246FC4">
      <w:pPr>
        <w:widowControl w:val="0"/>
        <w:autoSpaceDE w:val="0"/>
        <w:autoSpaceDN w:val="0"/>
        <w:adjustRightInd w:val="0"/>
        <w:ind w:left="2880" w:hanging="720"/>
      </w:pPr>
      <w:r>
        <w:t>V)</w:t>
      </w:r>
      <w:r>
        <w:tab/>
        <w:t xml:space="preserve">quadriplegia (and other spinal cord conditions), </w:t>
      </w:r>
    </w:p>
    <w:p w14:paraId="1F5BB1FC" w14:textId="77777777" w:rsidR="00BB43FC" w:rsidRDefault="00BB43FC" w:rsidP="00D115BD">
      <w:pPr>
        <w:widowControl w:val="0"/>
        <w:autoSpaceDE w:val="0"/>
        <w:autoSpaceDN w:val="0"/>
        <w:adjustRightInd w:val="0"/>
      </w:pPr>
    </w:p>
    <w:p w14:paraId="1BC7D8A1" w14:textId="77777777" w:rsidR="00246FC4" w:rsidRDefault="00246FC4" w:rsidP="00246FC4">
      <w:pPr>
        <w:widowControl w:val="0"/>
        <w:autoSpaceDE w:val="0"/>
        <w:autoSpaceDN w:val="0"/>
        <w:adjustRightInd w:val="0"/>
        <w:ind w:left="2880" w:hanging="720"/>
      </w:pPr>
      <w:r>
        <w:t>W)</w:t>
      </w:r>
      <w:r>
        <w:tab/>
        <w:t xml:space="preserve">sickle cell anemia, </w:t>
      </w:r>
    </w:p>
    <w:p w14:paraId="5CCE6849" w14:textId="77777777" w:rsidR="00BB43FC" w:rsidRDefault="00BB43FC" w:rsidP="00D115BD">
      <w:pPr>
        <w:widowControl w:val="0"/>
        <w:autoSpaceDE w:val="0"/>
        <w:autoSpaceDN w:val="0"/>
        <w:adjustRightInd w:val="0"/>
      </w:pPr>
    </w:p>
    <w:p w14:paraId="7583A384" w14:textId="77777777" w:rsidR="00246FC4" w:rsidRDefault="00246FC4" w:rsidP="00246FC4">
      <w:pPr>
        <w:widowControl w:val="0"/>
        <w:autoSpaceDE w:val="0"/>
        <w:autoSpaceDN w:val="0"/>
        <w:adjustRightInd w:val="0"/>
        <w:ind w:left="2880" w:hanging="720"/>
      </w:pPr>
      <w:r>
        <w:t>X)</w:t>
      </w:r>
      <w:r>
        <w:tab/>
        <w:t xml:space="preserve">specific learning disabilities, or </w:t>
      </w:r>
    </w:p>
    <w:p w14:paraId="5624E77A" w14:textId="77777777" w:rsidR="00BB43FC" w:rsidRDefault="00BB43FC" w:rsidP="00D115BD">
      <w:pPr>
        <w:widowControl w:val="0"/>
        <w:autoSpaceDE w:val="0"/>
        <w:autoSpaceDN w:val="0"/>
        <w:adjustRightInd w:val="0"/>
      </w:pPr>
    </w:p>
    <w:p w14:paraId="60D11C25" w14:textId="77777777" w:rsidR="00246FC4" w:rsidRDefault="00246FC4" w:rsidP="00246FC4">
      <w:pPr>
        <w:widowControl w:val="0"/>
        <w:autoSpaceDE w:val="0"/>
        <w:autoSpaceDN w:val="0"/>
        <w:adjustRightInd w:val="0"/>
        <w:ind w:left="2880" w:hanging="720"/>
      </w:pPr>
      <w:r>
        <w:t>Y)</w:t>
      </w:r>
      <w:r>
        <w:tab/>
        <w:t xml:space="preserve">end stage renal failure disease; </w:t>
      </w:r>
    </w:p>
    <w:p w14:paraId="513195B3" w14:textId="77777777" w:rsidR="00BB43FC" w:rsidRDefault="00BB43FC" w:rsidP="00D115BD">
      <w:pPr>
        <w:widowControl w:val="0"/>
        <w:autoSpaceDE w:val="0"/>
        <w:autoSpaceDN w:val="0"/>
        <w:adjustRightInd w:val="0"/>
      </w:pPr>
    </w:p>
    <w:p w14:paraId="7648E132" w14:textId="2B13428B" w:rsidR="00BB43FC" w:rsidRDefault="00AE271D" w:rsidP="00246FC4">
      <w:pPr>
        <w:widowControl w:val="0"/>
        <w:autoSpaceDE w:val="0"/>
        <w:autoSpaceDN w:val="0"/>
        <w:adjustRightInd w:val="0"/>
        <w:ind w:left="2160" w:hanging="720"/>
      </w:pPr>
      <w:r>
        <w:t>2</w:t>
      </w:r>
      <w:r w:rsidR="00246FC4">
        <w:t>)</w:t>
      </w:r>
      <w:r w:rsidR="00246FC4">
        <w:tab/>
      </w:r>
      <w:r>
        <w:t>has a disability, or a combination of disabilities</w:t>
      </w:r>
      <w:r w:rsidR="00D87B69">
        <w:t>,</w:t>
      </w:r>
      <w:r>
        <w:t xml:space="preserve"> that seriously limits </w:t>
      </w:r>
      <w:r w:rsidR="00C36566">
        <w:t>the</w:t>
      </w:r>
      <w:r w:rsidR="00552501">
        <w:t xml:space="preserve"> individual's</w:t>
      </w:r>
      <w:r>
        <w:t xml:space="preserve"> functional capacities, as listed in Section 553.150;</w:t>
      </w:r>
    </w:p>
    <w:p w14:paraId="64F42DF4" w14:textId="77777777" w:rsidR="0072674C" w:rsidRDefault="0072674C" w:rsidP="00B81B54">
      <w:pPr>
        <w:widowControl w:val="0"/>
        <w:autoSpaceDE w:val="0"/>
        <w:autoSpaceDN w:val="0"/>
        <w:adjustRightInd w:val="0"/>
      </w:pPr>
    </w:p>
    <w:p w14:paraId="20E9C912" w14:textId="3CD4EA7E" w:rsidR="00C36566" w:rsidRDefault="00AE271D" w:rsidP="00246FC4">
      <w:pPr>
        <w:widowControl w:val="0"/>
        <w:autoSpaceDE w:val="0"/>
        <w:autoSpaceDN w:val="0"/>
        <w:adjustRightInd w:val="0"/>
        <w:ind w:left="2160" w:hanging="720"/>
      </w:pPr>
      <w:r>
        <w:t>3</w:t>
      </w:r>
      <w:r w:rsidR="00246FC4">
        <w:t>)</w:t>
      </w:r>
      <w:r w:rsidR="00246FC4">
        <w:tab/>
      </w:r>
      <w:r w:rsidR="00C36566" w:rsidRPr="00C36566">
        <w:t>has an impairment that constitutes or results in a substantial impediment to employment; and</w:t>
      </w:r>
    </w:p>
    <w:p w14:paraId="23E225EA" w14:textId="77777777" w:rsidR="00C36566" w:rsidRDefault="00C36566" w:rsidP="00B81B54">
      <w:pPr>
        <w:widowControl w:val="0"/>
        <w:autoSpaceDE w:val="0"/>
        <w:autoSpaceDN w:val="0"/>
        <w:adjustRightInd w:val="0"/>
      </w:pPr>
    </w:p>
    <w:p w14:paraId="0693CDF9" w14:textId="7383BA92" w:rsidR="00246FC4" w:rsidRDefault="00C36566" w:rsidP="00246FC4">
      <w:pPr>
        <w:widowControl w:val="0"/>
        <w:autoSpaceDE w:val="0"/>
        <w:autoSpaceDN w:val="0"/>
        <w:adjustRightInd w:val="0"/>
        <w:ind w:left="2160" w:hanging="720"/>
      </w:pPr>
      <w:r>
        <w:t>4)</w:t>
      </w:r>
      <w:r>
        <w:tab/>
      </w:r>
      <w:r w:rsidRPr="00C36566">
        <w:t xml:space="preserve">can benefit, in terms of an employment outcome, from the provision of </w:t>
      </w:r>
      <w:r w:rsidR="00F53EEA">
        <w:t>vocational rehabilitation</w:t>
      </w:r>
      <w:r w:rsidR="00552501">
        <w:t xml:space="preserve"> </w:t>
      </w:r>
      <w:r w:rsidRPr="00C36566">
        <w:t>services.</w:t>
      </w:r>
    </w:p>
    <w:p w14:paraId="6F51853F" w14:textId="77777777" w:rsidR="00BB43FC" w:rsidRDefault="00BB43FC" w:rsidP="00D115BD">
      <w:pPr>
        <w:widowControl w:val="0"/>
        <w:autoSpaceDE w:val="0"/>
        <w:autoSpaceDN w:val="0"/>
        <w:adjustRightInd w:val="0"/>
      </w:pPr>
    </w:p>
    <w:p w14:paraId="2571C025" w14:textId="4F34C7E1" w:rsidR="00BF29BA" w:rsidRPr="00D87B69" w:rsidRDefault="00D87B69" w:rsidP="00D87B69">
      <w:pPr>
        <w:ind w:left="1425" w:hanging="705"/>
      </w:pPr>
      <w:r>
        <w:t>b</w:t>
      </w:r>
      <w:r w:rsidR="00BC08FD" w:rsidRPr="00D87B69">
        <w:t>)</w:t>
      </w:r>
      <w:r w:rsidR="00BC08FD" w:rsidRPr="00D87B69">
        <w:tab/>
      </w:r>
      <w:r w:rsidR="00BF29BA" w:rsidRPr="00D87B69">
        <w:t xml:space="preserve">If an individual meets the requirements of </w:t>
      </w:r>
      <w:r w:rsidR="00DE5B42">
        <w:t>subsection</w:t>
      </w:r>
      <w:r w:rsidR="00DE5B42" w:rsidRPr="00D87B69" w:rsidDel="00DE5B42">
        <w:t xml:space="preserve"> </w:t>
      </w:r>
      <w:r w:rsidR="00BF29BA" w:rsidRPr="00D87B69">
        <w:t xml:space="preserve">(a), then the following criteria must be met to determine the significance of </w:t>
      </w:r>
      <w:r w:rsidR="00C36566">
        <w:t>the</w:t>
      </w:r>
      <w:r w:rsidR="00552501">
        <w:t xml:space="preserve"> individual's</w:t>
      </w:r>
      <w:r w:rsidR="00BF29BA" w:rsidRPr="00D87B69">
        <w:t xml:space="preserve"> disability:</w:t>
      </w:r>
    </w:p>
    <w:p w14:paraId="17E50178" w14:textId="77777777" w:rsidR="00BF29BA" w:rsidRDefault="00BF29BA" w:rsidP="00BF29BA"/>
    <w:p w14:paraId="47760AA5" w14:textId="7E958371" w:rsidR="00BF29BA" w:rsidRDefault="00BF29BA" w:rsidP="0072674C">
      <w:pPr>
        <w:tabs>
          <w:tab w:val="left" w:pos="2166"/>
        </w:tabs>
        <w:ind w:left="2166" w:hanging="741"/>
      </w:pPr>
      <w:r>
        <w:t>1)</w:t>
      </w:r>
      <w:r>
        <w:tab/>
        <w:t xml:space="preserve">To be considered an individual with a most significant disability, </w:t>
      </w:r>
      <w:r w:rsidR="00C36566">
        <w:t>the individual</w:t>
      </w:r>
      <w:r>
        <w:t xml:space="preserve"> must</w:t>
      </w:r>
      <w:r w:rsidR="0072674C">
        <w:t xml:space="preserve"> </w:t>
      </w:r>
      <w:r>
        <w:t xml:space="preserve">be an individual who has a disability that seriously limits three or more functional capacities and who </w:t>
      </w:r>
      <w:r w:rsidR="00552501">
        <w:t>must require</w:t>
      </w:r>
      <w:r>
        <w:t xml:space="preserve"> </w:t>
      </w:r>
      <w:r w:rsidR="00443275">
        <w:t>multiple</w:t>
      </w:r>
      <w:r>
        <w:t xml:space="preserve"> VR services</w:t>
      </w:r>
      <w:r w:rsidR="00443275">
        <w:t xml:space="preserve"> over an extended period of time</w:t>
      </w:r>
      <w:r>
        <w:t>.</w:t>
      </w:r>
    </w:p>
    <w:p w14:paraId="168342AC" w14:textId="77777777" w:rsidR="00BF29BA" w:rsidRDefault="00BF29BA" w:rsidP="00D115BD">
      <w:pPr>
        <w:widowControl w:val="0"/>
        <w:autoSpaceDE w:val="0"/>
        <w:autoSpaceDN w:val="0"/>
        <w:adjustRightInd w:val="0"/>
      </w:pPr>
    </w:p>
    <w:p w14:paraId="44A17516" w14:textId="422A49E8" w:rsidR="00A91790" w:rsidRPr="00194E04" w:rsidRDefault="00BF29BA" w:rsidP="00BF29BA">
      <w:pPr>
        <w:ind w:left="2160" w:hanging="735"/>
      </w:pPr>
      <w:r>
        <w:t>2)</w:t>
      </w:r>
      <w:r w:rsidR="00A91790">
        <w:tab/>
      </w:r>
      <w:r w:rsidR="00A91790" w:rsidRPr="00194E04">
        <w:t xml:space="preserve">To be considered an individual with a very significant disability, </w:t>
      </w:r>
      <w:r w:rsidR="00C36566">
        <w:t>the individual</w:t>
      </w:r>
      <w:r w:rsidR="00A91790" w:rsidRPr="00194E04">
        <w:t xml:space="preserve"> must have a disability that seriously limits two functional capacities and </w:t>
      </w:r>
      <w:r w:rsidR="00D87B69">
        <w:t xml:space="preserve">must </w:t>
      </w:r>
      <w:r w:rsidR="00A91790" w:rsidRPr="00194E04">
        <w:t xml:space="preserve">require </w:t>
      </w:r>
      <w:r w:rsidR="00443275">
        <w:t>multiple</w:t>
      </w:r>
      <w:r w:rsidR="00A91790" w:rsidRPr="00194E04">
        <w:t xml:space="preserve"> VR services</w:t>
      </w:r>
      <w:r w:rsidR="00443275">
        <w:t xml:space="preserve"> over an extended period of time</w:t>
      </w:r>
      <w:r w:rsidR="00A91790" w:rsidRPr="00194E04">
        <w:t>.</w:t>
      </w:r>
    </w:p>
    <w:p w14:paraId="0115941A" w14:textId="77777777" w:rsidR="00A91790" w:rsidRDefault="00A91790" w:rsidP="00D115BD">
      <w:pPr>
        <w:widowControl w:val="0"/>
        <w:autoSpaceDE w:val="0"/>
        <w:autoSpaceDN w:val="0"/>
        <w:adjustRightInd w:val="0"/>
      </w:pPr>
    </w:p>
    <w:p w14:paraId="33DF6B62" w14:textId="4EFC3841" w:rsidR="00A91790" w:rsidRPr="00194E04" w:rsidRDefault="00BF29BA" w:rsidP="00BF29BA">
      <w:pPr>
        <w:widowControl w:val="0"/>
        <w:autoSpaceDE w:val="0"/>
        <w:autoSpaceDN w:val="0"/>
        <w:adjustRightInd w:val="0"/>
        <w:ind w:left="2160" w:hanging="735"/>
      </w:pPr>
      <w:r>
        <w:t>3)</w:t>
      </w:r>
      <w:r w:rsidR="00246FC4">
        <w:tab/>
        <w:t xml:space="preserve">To be considered an individual with a significant disability, </w:t>
      </w:r>
      <w:r w:rsidR="00C36566">
        <w:t>the individual</w:t>
      </w:r>
      <w:r w:rsidR="00246FC4">
        <w:t xml:space="preserve"> must </w:t>
      </w:r>
      <w:r w:rsidR="00A91790">
        <w:t>have a</w:t>
      </w:r>
      <w:r w:rsidR="00246FC4">
        <w:t xml:space="preserve"> disability </w:t>
      </w:r>
      <w:r w:rsidR="00A91790">
        <w:t>that</w:t>
      </w:r>
      <w:r w:rsidR="00246FC4">
        <w:t xml:space="preserve"> seriously </w:t>
      </w:r>
      <w:r w:rsidR="00A91790">
        <w:t>limits</w:t>
      </w:r>
      <w:r w:rsidR="00246FC4">
        <w:t xml:space="preserve"> </w:t>
      </w:r>
      <w:r w:rsidR="00B74097">
        <w:t>one</w:t>
      </w:r>
      <w:r w:rsidR="00246FC4">
        <w:t xml:space="preserve"> functional </w:t>
      </w:r>
      <w:r w:rsidR="00C36566">
        <w:t>capacity</w:t>
      </w:r>
      <w:r w:rsidR="00A91790">
        <w:t xml:space="preserve"> </w:t>
      </w:r>
      <w:r w:rsidR="00A91790" w:rsidRPr="00194E04">
        <w:t xml:space="preserve">and </w:t>
      </w:r>
      <w:r w:rsidR="00D87B69">
        <w:t xml:space="preserve">must </w:t>
      </w:r>
      <w:r w:rsidR="00A91790" w:rsidRPr="00194E04">
        <w:t xml:space="preserve">require </w:t>
      </w:r>
      <w:r w:rsidR="00443275">
        <w:t>multiple</w:t>
      </w:r>
      <w:r w:rsidR="00A91790" w:rsidRPr="00194E04">
        <w:t xml:space="preserve"> VR services</w:t>
      </w:r>
      <w:r w:rsidR="00443275">
        <w:t xml:space="preserve"> over an extended period of time</w:t>
      </w:r>
      <w:r w:rsidR="00A91790">
        <w:t>.</w:t>
      </w:r>
      <w:r w:rsidR="00A91790" w:rsidRPr="00194E04">
        <w:t xml:space="preserve"> </w:t>
      </w:r>
    </w:p>
    <w:p w14:paraId="1D276273" w14:textId="77777777" w:rsidR="00246FC4" w:rsidRDefault="00246FC4" w:rsidP="00D115BD">
      <w:pPr>
        <w:widowControl w:val="0"/>
        <w:autoSpaceDE w:val="0"/>
        <w:autoSpaceDN w:val="0"/>
        <w:adjustRightInd w:val="0"/>
      </w:pPr>
    </w:p>
    <w:p w14:paraId="0AF89E93" w14:textId="61AC1DEE" w:rsidR="000967A4" w:rsidRPr="00194E04" w:rsidRDefault="000967A4" w:rsidP="000967A4">
      <w:pPr>
        <w:widowControl w:val="0"/>
        <w:autoSpaceDE w:val="0"/>
        <w:autoSpaceDN w:val="0"/>
        <w:adjustRightInd w:val="0"/>
        <w:ind w:left="2160" w:hanging="735"/>
      </w:pPr>
      <w:r>
        <w:lastRenderedPageBreak/>
        <w:t>4)</w:t>
      </w:r>
      <w:r>
        <w:tab/>
        <w:t xml:space="preserve">To be considered an individual with a disability, </w:t>
      </w:r>
      <w:r w:rsidR="00C36566">
        <w:t>the individual</w:t>
      </w:r>
      <w:r>
        <w:t xml:space="preserve"> must have a disability that results in </w:t>
      </w:r>
      <w:r w:rsidR="00C36566">
        <w:t>some</w:t>
      </w:r>
      <w:r>
        <w:t xml:space="preserve"> impediment to employment</w:t>
      </w:r>
      <w:r w:rsidR="00C36566">
        <w:t>, must have some</w:t>
      </w:r>
      <w:r>
        <w:t xml:space="preserve"> functional limitations</w:t>
      </w:r>
      <w:r w:rsidR="00C36566">
        <w:t xml:space="preserve">, and can benefit from the provision of </w:t>
      </w:r>
      <w:r w:rsidR="00F53EEA">
        <w:t>VR</w:t>
      </w:r>
      <w:r w:rsidR="00C36566">
        <w:t xml:space="preserve"> services</w:t>
      </w:r>
      <w:r>
        <w:t>.</w:t>
      </w:r>
    </w:p>
    <w:p w14:paraId="7EE81F7D" w14:textId="77777777" w:rsidR="000967A4" w:rsidRDefault="000967A4" w:rsidP="00D115BD"/>
    <w:p w14:paraId="2A0CFBCE" w14:textId="2305261A" w:rsidR="00C80A65" w:rsidRPr="00F77A0C" w:rsidRDefault="00C80A65" w:rsidP="00C80A65">
      <w:pPr>
        <w:ind w:left="1440" w:hanging="720"/>
      </w:pPr>
      <w:r>
        <w:t>c)</w:t>
      </w:r>
      <w:r>
        <w:tab/>
      </w:r>
      <w:r w:rsidRPr="00F77A0C">
        <w:t>An individual who has been determined eligible for disability benefits pursuant to Title II (SSDI) or Title XVI (SSI) of the Social Security Act is considered to be an individual with at least a significant disability</w:t>
      </w:r>
      <w:r w:rsidR="000967A4">
        <w:t xml:space="preserve"> and is presumed eligible for VR services, unless the analysis of </w:t>
      </w:r>
      <w:r w:rsidR="00C36566">
        <w:t>the</w:t>
      </w:r>
      <w:r w:rsidR="00A50C54">
        <w:t xml:space="preserve"> </w:t>
      </w:r>
      <w:r w:rsidR="00552501">
        <w:t>individual's</w:t>
      </w:r>
      <w:r w:rsidRPr="00F77A0C">
        <w:t xml:space="preserve"> functional limitations and service needs, as described in </w:t>
      </w:r>
      <w:r w:rsidR="00E859F4">
        <w:t>subsections</w:t>
      </w:r>
      <w:r w:rsidR="00DE5B42">
        <w:t xml:space="preserve"> </w:t>
      </w:r>
      <w:r w:rsidR="00ED6544">
        <w:t xml:space="preserve">(a) and </w:t>
      </w:r>
      <w:r w:rsidRPr="00F77A0C">
        <w:t>(b), place the individual into a higher category of the order of selection.</w:t>
      </w:r>
    </w:p>
    <w:p w14:paraId="4F24D398" w14:textId="77777777" w:rsidR="00C80A65" w:rsidRDefault="00C80A65" w:rsidP="00D115BD">
      <w:pPr>
        <w:widowControl w:val="0"/>
        <w:autoSpaceDE w:val="0"/>
        <w:autoSpaceDN w:val="0"/>
        <w:adjustRightInd w:val="0"/>
      </w:pPr>
    </w:p>
    <w:p w14:paraId="52D64C2E" w14:textId="7884AACE" w:rsidR="00C80A65" w:rsidRPr="00D55B37" w:rsidRDefault="00C36566">
      <w:pPr>
        <w:pStyle w:val="JCARSourceNote"/>
        <w:ind w:left="720"/>
      </w:pPr>
      <w:r w:rsidRPr="00524821">
        <w:t>(Source:  Amended at 4</w:t>
      </w:r>
      <w:r>
        <w:t>8</w:t>
      </w:r>
      <w:r w:rsidRPr="00524821">
        <w:t xml:space="preserve"> Ill. Reg. </w:t>
      </w:r>
      <w:r w:rsidR="00FC0C12">
        <w:t>15478</w:t>
      </w:r>
      <w:r w:rsidRPr="00524821">
        <w:t xml:space="preserve">, effective </w:t>
      </w:r>
      <w:r w:rsidR="00FC0C12">
        <w:t>October 21, 2024</w:t>
      </w:r>
      <w:r w:rsidRPr="00524821">
        <w:t>)</w:t>
      </w:r>
    </w:p>
    <w:sectPr w:rsidR="00C80A65" w:rsidRPr="00D55B37" w:rsidSect="00246F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0C28"/>
    <w:multiLevelType w:val="hybridMultilevel"/>
    <w:tmpl w:val="DFC87850"/>
    <w:lvl w:ilvl="0" w:tplc="420A047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7F3C8E"/>
    <w:multiLevelType w:val="hybridMultilevel"/>
    <w:tmpl w:val="21784C6A"/>
    <w:lvl w:ilvl="0" w:tplc="445AC4AA">
      <w:start w:val="1"/>
      <w:numFmt w:val="lowerLetter"/>
      <w:lvlText w:val="%1)"/>
      <w:lvlJc w:val="left"/>
      <w:pPr>
        <w:tabs>
          <w:tab w:val="num" w:pos="1095"/>
        </w:tabs>
        <w:ind w:left="1095" w:hanging="360"/>
      </w:pPr>
      <w:rPr>
        <w:rFonts w:hint="default"/>
      </w:rPr>
    </w:lvl>
    <w:lvl w:ilvl="1" w:tplc="865E4E38">
      <w:start w:val="1"/>
      <w:numFmt w:val="decimal"/>
      <w:lvlText w:val="%2)"/>
      <w:lvlJc w:val="left"/>
      <w:pPr>
        <w:tabs>
          <w:tab w:val="num" w:pos="1815"/>
        </w:tabs>
        <w:ind w:left="1815" w:hanging="360"/>
      </w:pPr>
      <w:rPr>
        <w:rFonts w:hint="default"/>
      </w:rPr>
    </w:lvl>
    <w:lvl w:ilvl="2" w:tplc="CD70C3F8">
      <w:start w:val="1"/>
      <w:numFmt w:val="upperLetter"/>
      <w:lvlText w:val="%3)"/>
      <w:lvlJc w:val="left"/>
      <w:pPr>
        <w:tabs>
          <w:tab w:val="num" w:pos="2715"/>
        </w:tabs>
        <w:ind w:left="2715" w:hanging="360"/>
      </w:pPr>
      <w:rPr>
        <w:rFonts w:hint="default"/>
      </w:r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6FC4"/>
    <w:rsid w:val="000759A6"/>
    <w:rsid w:val="000967A4"/>
    <w:rsid w:val="000C21AF"/>
    <w:rsid w:val="000C3457"/>
    <w:rsid w:val="0011613C"/>
    <w:rsid w:val="00186318"/>
    <w:rsid w:val="00196FE4"/>
    <w:rsid w:val="00246FC4"/>
    <w:rsid w:val="00316606"/>
    <w:rsid w:val="0035013C"/>
    <w:rsid w:val="00372BD7"/>
    <w:rsid w:val="003A4BD0"/>
    <w:rsid w:val="00426028"/>
    <w:rsid w:val="00443275"/>
    <w:rsid w:val="00492CA8"/>
    <w:rsid w:val="00521A64"/>
    <w:rsid w:val="00552501"/>
    <w:rsid w:val="005A55D6"/>
    <w:rsid w:val="005C3366"/>
    <w:rsid w:val="00604C14"/>
    <w:rsid w:val="006C0462"/>
    <w:rsid w:val="00701498"/>
    <w:rsid w:val="0072674C"/>
    <w:rsid w:val="00806200"/>
    <w:rsid w:val="00897F42"/>
    <w:rsid w:val="00972AEC"/>
    <w:rsid w:val="00A50C54"/>
    <w:rsid w:val="00A91790"/>
    <w:rsid w:val="00AE271D"/>
    <w:rsid w:val="00B74097"/>
    <w:rsid w:val="00B81B54"/>
    <w:rsid w:val="00B94E51"/>
    <w:rsid w:val="00BB43FC"/>
    <w:rsid w:val="00BC08FD"/>
    <w:rsid w:val="00BF29BA"/>
    <w:rsid w:val="00BF2BD0"/>
    <w:rsid w:val="00C36566"/>
    <w:rsid w:val="00C80A65"/>
    <w:rsid w:val="00CC5BC8"/>
    <w:rsid w:val="00CF1345"/>
    <w:rsid w:val="00D115BD"/>
    <w:rsid w:val="00D257AE"/>
    <w:rsid w:val="00D87B69"/>
    <w:rsid w:val="00DE5B42"/>
    <w:rsid w:val="00E859F4"/>
    <w:rsid w:val="00ED6544"/>
    <w:rsid w:val="00F53EEA"/>
    <w:rsid w:val="00F80E75"/>
    <w:rsid w:val="00FC0C12"/>
    <w:rsid w:val="00FE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97F3A3"/>
  <w15:docId w15:val="{2A55C682-8DFC-4D7C-A2EC-D2C72D6B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553</vt:lpstr>
    </vt:vector>
  </TitlesOfParts>
  <Company>State of Illinois</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553</dc:title>
  <dc:subject/>
  <dc:creator>Illinois General Assembly</dc:creator>
  <cp:keywords/>
  <dc:description/>
  <cp:lastModifiedBy>Shipley, Melissa A.</cp:lastModifiedBy>
  <cp:revision>4</cp:revision>
  <dcterms:created xsi:type="dcterms:W3CDTF">2024-10-03T17:31:00Z</dcterms:created>
  <dcterms:modified xsi:type="dcterms:W3CDTF">2024-11-01T13:11:00Z</dcterms:modified>
</cp:coreProperties>
</file>