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42" w:rsidRDefault="00782F42" w:rsidP="00782F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2F42" w:rsidRDefault="00782F42" w:rsidP="00782F42">
      <w:pPr>
        <w:widowControl w:val="0"/>
        <w:autoSpaceDE w:val="0"/>
        <w:autoSpaceDN w:val="0"/>
        <w:adjustRightInd w:val="0"/>
        <w:jc w:val="center"/>
      </w:pPr>
      <w:r>
        <w:t>PART 542</w:t>
      </w:r>
    </w:p>
    <w:p w:rsidR="00782F42" w:rsidRDefault="00782F42" w:rsidP="00782F42">
      <w:pPr>
        <w:widowControl w:val="0"/>
        <w:autoSpaceDE w:val="0"/>
        <w:autoSpaceDN w:val="0"/>
        <w:adjustRightInd w:val="0"/>
        <w:jc w:val="center"/>
      </w:pPr>
      <w:r>
        <w:t xml:space="preserve">AUXILIARY AIDS </w:t>
      </w:r>
      <w:r w:rsidR="008459BB">
        <w:t>–</w:t>
      </w:r>
      <w:r>
        <w:t xml:space="preserve"> MANAGEMENT CONTROL PROJECT (REPEALED)</w:t>
      </w:r>
    </w:p>
    <w:p w:rsidR="003C7884" w:rsidRDefault="003C7884" w:rsidP="00782F42">
      <w:pPr>
        <w:widowControl w:val="0"/>
        <w:autoSpaceDE w:val="0"/>
        <w:autoSpaceDN w:val="0"/>
        <w:adjustRightInd w:val="0"/>
        <w:jc w:val="center"/>
      </w:pPr>
    </w:p>
    <w:sectPr w:rsidR="003C7884" w:rsidSect="00782F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F42"/>
    <w:rsid w:val="003C7884"/>
    <w:rsid w:val="005C3366"/>
    <w:rsid w:val="006734D4"/>
    <w:rsid w:val="00680026"/>
    <w:rsid w:val="00760E82"/>
    <w:rsid w:val="00782F42"/>
    <w:rsid w:val="0084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542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542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