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E8" w:rsidRDefault="00C921E8" w:rsidP="00C921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1E8" w:rsidRDefault="00C921E8" w:rsidP="00C921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505.5  Definitions</w:t>
      </w:r>
      <w:r>
        <w:t xml:space="preserve"> </w:t>
      </w:r>
    </w:p>
    <w:p w:rsidR="00C921E8" w:rsidRDefault="00C921E8" w:rsidP="00C921E8">
      <w:pPr>
        <w:widowControl w:val="0"/>
        <w:autoSpaceDE w:val="0"/>
        <w:autoSpaceDN w:val="0"/>
        <w:adjustRightInd w:val="0"/>
      </w:pP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Customer </w:t>
      </w:r>
      <w:r w:rsidR="0042493C">
        <w:t>–</w:t>
      </w:r>
      <w:r>
        <w:t xml:space="preserve"> Means a person who is receiving, has received, or has applied for any DHS-ORS services, including a student at a DHS-ORS school, or the person empowered by law to act on behalf of the customer. </w:t>
      </w: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Confidential Information </w:t>
      </w:r>
      <w:r w:rsidR="0042493C">
        <w:t>–</w:t>
      </w:r>
      <w:r>
        <w:t xml:space="preserve"> Means all closed, active and future records and conversat</w:t>
      </w:r>
      <w:r w:rsidR="0042493C">
        <w:t>ions (including Teletypewriter/</w:t>
      </w:r>
      <w:r>
        <w:t xml:space="preserve">Telecommunication Devices for the Deaf (TTY) between the customer and counselor kept by DHS-ORS, concerning the customer's program of services. Printouts from TTY conversations must be destroyed upon completion and documentation of the call. </w:t>
      </w: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DHS-ORS </w:t>
      </w:r>
      <w:r w:rsidR="0042493C">
        <w:t>–</w:t>
      </w:r>
      <w:r>
        <w:t xml:space="preserve"> Means the Illinois Department of Human Services - Office of Rehabilitation Services. </w:t>
      </w: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Employee </w:t>
      </w:r>
      <w:r w:rsidR="0042493C">
        <w:t>–</w:t>
      </w:r>
      <w:r>
        <w:t xml:space="preserve"> Means any person employed by DHS-ORS to participate in the delivery of DHS-ORS programs.  As used in this Part, the term shall also include supervisory level personnel and others in management positions. </w:t>
      </w: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Guardian </w:t>
      </w:r>
      <w:r w:rsidR="0042493C">
        <w:t>–</w:t>
      </w:r>
      <w:r>
        <w:t xml:space="preserve"> Means the person appointed by a court as the guardian of the person of a minor or of an adult. </w:t>
      </w: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Parent </w:t>
      </w:r>
      <w:r w:rsidR="0042493C">
        <w:t>–</w:t>
      </w:r>
      <w:r>
        <w:t xml:space="preserve"> Means either a natural or adoptive parent, except those whose parental rights have been terminated voluntarily or by order of a court, or otherwise restricted by order of a court. </w:t>
      </w: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Representative </w:t>
      </w:r>
      <w:r w:rsidR="0042493C">
        <w:t>–</w:t>
      </w:r>
      <w:r>
        <w:t xml:space="preserve"> Means the person that the customer by Power of Attorney, or otherwise in writing, has authorized to act on the customer's behalf. </w:t>
      </w: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Services </w:t>
      </w:r>
      <w:r w:rsidR="0042493C">
        <w:t>–</w:t>
      </w:r>
      <w:r>
        <w:t xml:space="preserve"> Means the assistance and support available under DHS-ORS programs to a customer. </w:t>
      </w: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</w:p>
    <w:p w:rsidR="00C921E8" w:rsidRDefault="00C921E8" w:rsidP="00C921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14821, effective October 5, 1995) </w:t>
      </w:r>
    </w:p>
    <w:sectPr w:rsidR="00C921E8" w:rsidSect="00C921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1E8"/>
    <w:rsid w:val="000B7597"/>
    <w:rsid w:val="00337E97"/>
    <w:rsid w:val="0042493C"/>
    <w:rsid w:val="005C3366"/>
    <w:rsid w:val="00BC374B"/>
    <w:rsid w:val="00C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