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DDA7" w14:textId="77777777" w:rsidR="00C214E6" w:rsidRDefault="00C214E6" w:rsidP="00227484">
      <w:pPr>
        <w:widowControl w:val="0"/>
        <w:snapToGrid w:val="0"/>
        <w:rPr>
          <w:b/>
          <w:bCs/>
        </w:rPr>
      </w:pPr>
      <w:bookmarkStart w:id="0" w:name="_Hlk164337578"/>
    </w:p>
    <w:p w14:paraId="01849AC7" w14:textId="36A6AEBA" w:rsidR="00C214E6" w:rsidRPr="00C214E6" w:rsidRDefault="00C214E6" w:rsidP="00227484">
      <w:pPr>
        <w:widowControl w:val="0"/>
        <w:snapToGrid w:val="0"/>
        <w:rPr>
          <w:b/>
          <w:bCs/>
        </w:rPr>
      </w:pPr>
      <w:r w:rsidRPr="00C214E6">
        <w:rPr>
          <w:b/>
          <w:bCs/>
        </w:rPr>
        <w:t>Section 428.310  Compensation and Reimbursement</w:t>
      </w:r>
      <w:bookmarkEnd w:id="0"/>
    </w:p>
    <w:p w14:paraId="57326C27" w14:textId="77777777" w:rsidR="00C214E6" w:rsidRPr="00C214E6" w:rsidRDefault="00C214E6" w:rsidP="00227484">
      <w:pPr>
        <w:widowControl w:val="0"/>
        <w:snapToGrid w:val="0"/>
      </w:pPr>
    </w:p>
    <w:p w14:paraId="446C0649" w14:textId="0D8C7632" w:rsidR="00C214E6" w:rsidRPr="009A2B2F" w:rsidRDefault="00C214E6" w:rsidP="009A2B2F">
      <w:r w:rsidRPr="009A2B2F">
        <w:t xml:space="preserve">As directed in 20 </w:t>
      </w:r>
      <w:proofErr w:type="spellStart"/>
      <w:r w:rsidRPr="009A2B2F">
        <w:t>ILCS</w:t>
      </w:r>
      <w:proofErr w:type="spellEnd"/>
      <w:r w:rsidRPr="009A2B2F">
        <w:t xml:space="preserve"> 5/5-515, members of the Department</w:t>
      </w:r>
      <w:r w:rsidR="00C73915">
        <w:t>'s</w:t>
      </w:r>
      <w:r w:rsidRPr="009A2B2F">
        <w:t xml:space="preserve"> advisory groups shall serve without compensation, unless otherwise outlined in statute, except </w:t>
      </w:r>
      <w:proofErr w:type="gramStart"/>
      <w:r w:rsidRPr="009A2B2F">
        <w:t xml:space="preserve">that </w:t>
      </w:r>
      <w:r w:rsidR="00C73915">
        <w:t>members</w:t>
      </w:r>
      <w:proofErr w:type="gramEnd"/>
      <w:r w:rsidRPr="009A2B2F">
        <w:t xml:space="preserve"> may be reimbursed for travel and per diem expenses necessary in connection with meetings and business, in accordance with </w:t>
      </w:r>
      <w:r w:rsidR="00C73915">
        <w:t>the</w:t>
      </w:r>
      <w:r w:rsidRPr="009A2B2F">
        <w:t xml:space="preserve"> Department of Central Management Services rules, as approved by the Governor</w:t>
      </w:r>
      <w:r w:rsidR="009A2B2F" w:rsidRPr="009A2B2F">
        <w:t>'</w:t>
      </w:r>
      <w:r w:rsidRPr="009A2B2F">
        <w:t xml:space="preserve">s Travel Control </w:t>
      </w:r>
      <w:r w:rsidR="004B6B61">
        <w:t xml:space="preserve">Board </w:t>
      </w:r>
      <w:r w:rsidR="00C73915">
        <w:t>under 80 Ill. Adm. Code 3000, The Travel Regulation Council</w:t>
      </w:r>
      <w:r w:rsidRPr="009A2B2F">
        <w:t>.</w:t>
      </w:r>
    </w:p>
    <w:sectPr w:rsidR="00C214E6" w:rsidRPr="009A2B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1D7A" w14:textId="77777777" w:rsidR="00C214E6" w:rsidRDefault="00C214E6">
      <w:r>
        <w:separator/>
      </w:r>
    </w:p>
  </w:endnote>
  <w:endnote w:type="continuationSeparator" w:id="0">
    <w:p w14:paraId="1B95220A" w14:textId="77777777" w:rsidR="00C214E6" w:rsidRDefault="00C2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BB860" w14:textId="77777777" w:rsidR="00C214E6" w:rsidRDefault="00C214E6">
      <w:r>
        <w:separator/>
      </w:r>
    </w:p>
  </w:footnote>
  <w:footnote w:type="continuationSeparator" w:id="0">
    <w:p w14:paraId="646D681E" w14:textId="77777777" w:rsidR="00C214E6" w:rsidRDefault="00C21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484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B61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B2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4E6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915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BFCD6"/>
  <w15:chartTrackingRefBased/>
  <w15:docId w15:val="{301D5958-B601-4308-8EA4-0F985380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432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2025-03-17T19:28:00Z</dcterms:created>
  <dcterms:modified xsi:type="dcterms:W3CDTF">2026-04-10T13:06:00Z</dcterms:modified>
</cp:coreProperties>
</file>