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7840" w14:textId="77777777" w:rsidR="007139B5" w:rsidRPr="006D7A57" w:rsidRDefault="007139B5" w:rsidP="007139B5">
      <w:pPr>
        <w:snapToGrid w:val="0"/>
      </w:pPr>
    </w:p>
    <w:p w14:paraId="35337D17" w14:textId="78E25EA9" w:rsidR="007139B5" w:rsidRPr="007139B5" w:rsidRDefault="007139B5" w:rsidP="007139B5">
      <w:pPr>
        <w:snapToGrid w:val="0"/>
        <w:rPr>
          <w:b/>
          <w:bCs/>
        </w:rPr>
      </w:pPr>
      <w:r w:rsidRPr="007139B5">
        <w:rPr>
          <w:b/>
          <w:bCs/>
        </w:rPr>
        <w:t>Section 415.80  Discipline of Youth in Care</w:t>
      </w:r>
    </w:p>
    <w:p w14:paraId="1352BCD7" w14:textId="77777777" w:rsidR="007139B5" w:rsidRPr="006D7A57" w:rsidRDefault="007139B5" w:rsidP="007139B5">
      <w:pPr>
        <w:snapToGrid w:val="0"/>
      </w:pPr>
    </w:p>
    <w:p w14:paraId="682343A4" w14:textId="55A28280" w:rsidR="007139B5" w:rsidRPr="007139B5" w:rsidRDefault="007139B5" w:rsidP="007139B5">
      <w:pPr>
        <w:snapToGrid w:val="0"/>
        <w:ind w:left="1440" w:hanging="720"/>
        <w:contextualSpacing/>
      </w:pPr>
      <w:r w:rsidRPr="007139B5">
        <w:t>a)</w:t>
      </w:r>
      <w:r w:rsidRPr="007139B5">
        <w:tab/>
        <w:t>The placing worker shall discuss the importance of using age-appropriate non-corporal discipline that meets the youth in care</w:t>
      </w:r>
      <w:r w:rsidR="006210CF">
        <w:t>'</w:t>
      </w:r>
      <w:r w:rsidRPr="007139B5">
        <w:t>s identified needs. The discussion shall include information about trauma-based reactive behaviors and sh</w:t>
      </w:r>
      <w:r w:rsidR="00DC4223">
        <w:t>all</w:t>
      </w:r>
      <w:r w:rsidRPr="007139B5">
        <w:t xml:space="preserve"> emphasize the negative effects resulting from using corporal punishment, as well as, the use of derogatory or demeaning language towards the youth in care or family members.</w:t>
      </w:r>
    </w:p>
    <w:p w14:paraId="2BE6EBFB" w14:textId="77777777" w:rsidR="007139B5" w:rsidRPr="007139B5" w:rsidRDefault="007139B5" w:rsidP="007139B5">
      <w:pPr>
        <w:snapToGrid w:val="0"/>
      </w:pPr>
    </w:p>
    <w:p w14:paraId="54F7CA42" w14:textId="014B0A0E" w:rsidR="007139B5" w:rsidRPr="007139B5" w:rsidRDefault="007F6806" w:rsidP="007F6806">
      <w:pPr>
        <w:widowControl w:val="0"/>
        <w:snapToGrid w:val="0"/>
        <w:ind w:left="1440" w:hanging="720"/>
        <w:contextualSpacing/>
      </w:pPr>
      <w:r>
        <w:t>b)</w:t>
      </w:r>
      <w:r>
        <w:tab/>
      </w:r>
      <w:r w:rsidR="007139B5" w:rsidRPr="007139B5">
        <w:t>Caregivers are prohibited from subjecting the youth in care to corporal punishment, verbal abuse, threats, or derogatory remarks about the youth in care or the youth in care</w:t>
      </w:r>
      <w:r w:rsidR="006210CF">
        <w:t>'</w:t>
      </w:r>
      <w:r w:rsidR="007139B5" w:rsidRPr="007139B5">
        <w:t>s family.</w:t>
      </w:r>
    </w:p>
    <w:sectPr w:rsidR="007139B5" w:rsidRPr="007139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1764" w14:textId="77777777" w:rsidR="007139B5" w:rsidRDefault="007139B5">
      <w:r>
        <w:separator/>
      </w:r>
    </w:p>
  </w:endnote>
  <w:endnote w:type="continuationSeparator" w:id="0">
    <w:p w14:paraId="63A5BE80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1C45" w14:textId="77777777" w:rsidR="007139B5" w:rsidRDefault="007139B5">
      <w:r>
        <w:separator/>
      </w:r>
    </w:p>
  </w:footnote>
  <w:footnote w:type="continuationSeparator" w:id="0">
    <w:p w14:paraId="125E8DCC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659BD"/>
    <w:multiLevelType w:val="hybridMultilevel"/>
    <w:tmpl w:val="FA10BB10"/>
    <w:lvl w:ilvl="0" w:tplc="6150BB68">
      <w:start w:val="2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0CF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A5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9B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80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223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1ACCB"/>
  <w15:chartTrackingRefBased/>
  <w15:docId w15:val="{BD1AEC3F-558A-4D55-B251-12F0CC18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2025-03-17T19:22:00Z</dcterms:created>
  <dcterms:modified xsi:type="dcterms:W3CDTF">2025-07-18T12:58:00Z</dcterms:modified>
</cp:coreProperties>
</file>