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546" w:rsidRDefault="00253546" w:rsidP="00253546"/>
    <w:p w:rsidR="00B97E38" w:rsidRPr="00B97E38" w:rsidRDefault="00B97E38" w:rsidP="00253546">
      <w:r w:rsidRPr="00B97E38">
        <w:t>Section</w:t>
      </w:r>
    </w:p>
    <w:p w:rsidR="00B97E38" w:rsidRPr="00B97E38" w:rsidRDefault="00B97E38" w:rsidP="00253546">
      <w:r w:rsidRPr="00B97E38">
        <w:t>412.10</w:t>
      </w:r>
      <w:r w:rsidRPr="00B97E38">
        <w:tab/>
      </w:r>
      <w:r w:rsidRPr="00B97E38">
        <w:tab/>
      </w:r>
      <w:bookmarkStart w:id="0" w:name="_GoBack"/>
      <w:bookmarkEnd w:id="0"/>
      <w:r w:rsidRPr="00B97E38">
        <w:t>Purpose</w:t>
      </w:r>
    </w:p>
    <w:p w:rsidR="00B97E38" w:rsidRPr="00B97E38" w:rsidRDefault="00B97E38" w:rsidP="00253546">
      <w:r w:rsidRPr="00B97E38">
        <w:t>412.20</w:t>
      </w:r>
      <w:r w:rsidRPr="00B97E38">
        <w:tab/>
      </w:r>
      <w:r w:rsidRPr="00B97E38">
        <w:tab/>
        <w:t>Definitions</w:t>
      </w:r>
    </w:p>
    <w:p w:rsidR="00B97E38" w:rsidRPr="00B97E38" w:rsidRDefault="00B97E38" w:rsidP="00253546">
      <w:r w:rsidRPr="00B97E38">
        <w:t>412.30</w:t>
      </w:r>
      <w:r w:rsidRPr="00B97E38">
        <w:tab/>
      </w:r>
      <w:r w:rsidRPr="00B97E38">
        <w:tab/>
        <w:t>Organization and Administration of Licensing Program</w:t>
      </w:r>
    </w:p>
    <w:p w:rsidR="00B97E38" w:rsidRPr="00B97E38" w:rsidRDefault="00B97E38" w:rsidP="00253546">
      <w:r w:rsidRPr="00B97E38">
        <w:t>412.40</w:t>
      </w:r>
      <w:r w:rsidRPr="00B97E38">
        <w:tab/>
      </w:r>
      <w:r w:rsidRPr="00B97E38">
        <w:tab/>
        <w:t xml:space="preserve">Licensing Requirements </w:t>
      </w:r>
    </w:p>
    <w:p w:rsidR="00B97E38" w:rsidRPr="00B97E38" w:rsidRDefault="00B97E38" w:rsidP="00253546">
      <w:r w:rsidRPr="00B97E38">
        <w:t>412.50</w:t>
      </w:r>
      <w:r w:rsidRPr="00B97E38">
        <w:tab/>
      </w:r>
      <w:r w:rsidRPr="00B97E38">
        <w:tab/>
        <w:t xml:space="preserve">Grounds for Suspension, Revocation or Refusal to Reinstate a License </w:t>
      </w:r>
    </w:p>
    <w:p w:rsidR="00B97E38" w:rsidRPr="00B97E38" w:rsidRDefault="00B97E38" w:rsidP="00253546">
      <w:r w:rsidRPr="00B97E38">
        <w:t>412.60</w:t>
      </w:r>
      <w:r w:rsidRPr="00B97E38">
        <w:tab/>
      </w:r>
      <w:r w:rsidRPr="00B97E38">
        <w:tab/>
        <w:t>Investigation, Notice and Proceedings Involving Formal Complaints</w:t>
      </w:r>
    </w:p>
    <w:p w:rsidR="00B97E38" w:rsidRPr="00B97E38" w:rsidRDefault="00B97E38" w:rsidP="00253546">
      <w:r w:rsidRPr="00B97E38">
        <w:t>412.70</w:t>
      </w:r>
      <w:r w:rsidRPr="00B97E38">
        <w:tab/>
      </w:r>
      <w:r w:rsidRPr="00B97E38">
        <w:tab/>
        <w:t>Final Administrative Decision</w:t>
      </w:r>
    </w:p>
    <w:p w:rsidR="00B97E38" w:rsidRPr="00B97E38" w:rsidRDefault="00B97E38" w:rsidP="00253546">
      <w:r w:rsidRPr="00B97E38">
        <w:t>412.80</w:t>
      </w:r>
      <w:r w:rsidRPr="00B97E38">
        <w:tab/>
      </w:r>
      <w:r w:rsidRPr="00B97E38">
        <w:tab/>
        <w:t>Revocation and Suspension of License</w:t>
      </w:r>
    </w:p>
    <w:p w:rsidR="00B97E38" w:rsidRPr="00B97E38" w:rsidRDefault="00B97E38" w:rsidP="00253546">
      <w:r w:rsidRPr="00B97E38">
        <w:t>412.90</w:t>
      </w:r>
      <w:r w:rsidRPr="00B97E38">
        <w:tab/>
      </w:r>
      <w:r w:rsidRPr="00B97E38">
        <w:tab/>
        <w:t xml:space="preserve">Preliminary Suspension by Board Action </w:t>
      </w:r>
    </w:p>
    <w:p w:rsidR="00B97E38" w:rsidRPr="00B97E38" w:rsidRDefault="00B97E38" w:rsidP="00253546">
      <w:r w:rsidRPr="00B97E38">
        <w:t>412.100</w:t>
      </w:r>
      <w:r w:rsidRPr="00B97E38">
        <w:tab/>
        <w:t>Reinstatement of Revoked, Suspended or Relinquished License</w:t>
      </w:r>
    </w:p>
    <w:p w:rsidR="00B97E38" w:rsidRPr="00B97E38" w:rsidRDefault="00B97E38" w:rsidP="00253546">
      <w:r w:rsidRPr="00B97E38">
        <w:t>412.110</w:t>
      </w:r>
      <w:r w:rsidRPr="00B97E38">
        <w:tab/>
        <w:t>Severability of this Part</w:t>
      </w:r>
    </w:p>
    <w:sectPr w:rsidR="00B97E38" w:rsidRPr="00B97E3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E38" w:rsidRDefault="00B97E38">
      <w:r>
        <w:separator/>
      </w:r>
    </w:p>
  </w:endnote>
  <w:endnote w:type="continuationSeparator" w:id="0">
    <w:p w:rsidR="00B97E38" w:rsidRDefault="00B9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E38" w:rsidRDefault="00B97E38">
      <w:r>
        <w:separator/>
      </w:r>
    </w:p>
  </w:footnote>
  <w:footnote w:type="continuationSeparator" w:id="0">
    <w:p w:rsidR="00B97E38" w:rsidRDefault="00B97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3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54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E38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1DD31-7701-43FD-AF67-4C7B90B0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460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2014-08-19T19:28:00Z</dcterms:created>
  <dcterms:modified xsi:type="dcterms:W3CDTF">2014-08-19T19:38:00Z</dcterms:modified>
</cp:coreProperties>
</file>