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DB7" w:rsidRDefault="00547DB7" w:rsidP="00547DB7">
      <w:pPr>
        <w:widowControl w:val="0"/>
        <w:autoSpaceDE w:val="0"/>
        <w:autoSpaceDN w:val="0"/>
        <w:adjustRightInd w:val="0"/>
      </w:pPr>
      <w:bookmarkStart w:id="0" w:name="_GoBack"/>
      <w:bookmarkEnd w:id="0"/>
    </w:p>
    <w:p w:rsidR="00547DB7" w:rsidRDefault="00547DB7" w:rsidP="00547DB7">
      <w:pPr>
        <w:widowControl w:val="0"/>
        <w:autoSpaceDE w:val="0"/>
        <w:autoSpaceDN w:val="0"/>
        <w:adjustRightInd w:val="0"/>
      </w:pPr>
      <w:r>
        <w:rPr>
          <w:b/>
          <w:bCs/>
        </w:rPr>
        <w:t xml:space="preserve">Section </w:t>
      </w:r>
      <w:proofErr w:type="gramStart"/>
      <w:r>
        <w:rPr>
          <w:b/>
          <w:bCs/>
        </w:rPr>
        <w:t>411.715  Personal</w:t>
      </w:r>
      <w:proofErr w:type="gramEnd"/>
      <w:r>
        <w:rPr>
          <w:b/>
          <w:bCs/>
        </w:rPr>
        <w:t xml:space="preserve"> Hygiene</w:t>
      </w:r>
      <w:r>
        <w:t xml:space="preserve"> </w:t>
      </w:r>
    </w:p>
    <w:p w:rsidR="00547DB7" w:rsidRDefault="00547DB7" w:rsidP="00547DB7">
      <w:pPr>
        <w:widowControl w:val="0"/>
        <w:autoSpaceDE w:val="0"/>
        <w:autoSpaceDN w:val="0"/>
        <w:adjustRightInd w:val="0"/>
      </w:pPr>
    </w:p>
    <w:p w:rsidR="00547DB7" w:rsidRDefault="00547DB7" w:rsidP="00547DB7">
      <w:pPr>
        <w:widowControl w:val="0"/>
        <w:autoSpaceDE w:val="0"/>
        <w:autoSpaceDN w:val="0"/>
        <w:adjustRightInd w:val="0"/>
        <w:ind w:left="1440" w:hanging="720"/>
      </w:pPr>
      <w:r>
        <w:t>a)</w:t>
      </w:r>
      <w:r>
        <w:tab/>
        <w:t xml:space="preserve">The facility shall have a shower schedule that allows for supervised daily showers and children's and youths' access to showers after strenuous exercise. Children and youth shall shower individually. </w:t>
      </w:r>
    </w:p>
    <w:p w:rsidR="00531DEE" w:rsidRDefault="00531DEE" w:rsidP="00547DB7">
      <w:pPr>
        <w:widowControl w:val="0"/>
        <w:autoSpaceDE w:val="0"/>
        <w:autoSpaceDN w:val="0"/>
        <w:adjustRightInd w:val="0"/>
        <w:ind w:left="1440" w:hanging="720"/>
      </w:pPr>
    </w:p>
    <w:p w:rsidR="00547DB7" w:rsidRDefault="00547DB7" w:rsidP="00547DB7">
      <w:pPr>
        <w:widowControl w:val="0"/>
        <w:autoSpaceDE w:val="0"/>
        <w:autoSpaceDN w:val="0"/>
        <w:adjustRightInd w:val="0"/>
        <w:ind w:left="1440" w:hanging="720"/>
      </w:pPr>
      <w:r>
        <w:t>b)</w:t>
      </w:r>
      <w:r>
        <w:tab/>
        <w:t xml:space="preserve">Articles that are necessary for maintaining proper personal hygiene shall be provided to each child and youth, including combs, brushes, toothbrushes, towels, and washcloths, appropriately identified for his or her own use. Feminine hygiene supplies shall be available for adolescent girls. </w:t>
      </w:r>
    </w:p>
    <w:p w:rsidR="00531DEE" w:rsidRDefault="00531DEE" w:rsidP="00547DB7">
      <w:pPr>
        <w:widowControl w:val="0"/>
        <w:autoSpaceDE w:val="0"/>
        <w:autoSpaceDN w:val="0"/>
        <w:adjustRightInd w:val="0"/>
        <w:ind w:left="1440" w:hanging="720"/>
      </w:pPr>
    </w:p>
    <w:p w:rsidR="00547DB7" w:rsidRDefault="00547DB7" w:rsidP="00547DB7">
      <w:pPr>
        <w:widowControl w:val="0"/>
        <w:autoSpaceDE w:val="0"/>
        <w:autoSpaceDN w:val="0"/>
        <w:adjustRightInd w:val="0"/>
        <w:ind w:left="1440" w:hanging="720"/>
      </w:pPr>
      <w:r>
        <w:t>c)</w:t>
      </w:r>
      <w:r>
        <w:tab/>
        <w:t xml:space="preserve">Hair care services by licensed barbers or beauticians shall be available to children and youth every 4 weeks. </w:t>
      </w:r>
    </w:p>
    <w:sectPr w:rsidR="00547DB7" w:rsidSect="00547D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7DB7"/>
    <w:rsid w:val="00404D90"/>
    <w:rsid w:val="00531DEE"/>
    <w:rsid w:val="00547DB7"/>
    <w:rsid w:val="005C3366"/>
    <w:rsid w:val="00713472"/>
    <w:rsid w:val="00A1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