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5174C" w:rsidRDefault="00E5174C" w:rsidP="00E5174C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E5174C" w:rsidRDefault="00E5174C" w:rsidP="00E5174C">
      <w:pPr>
        <w:widowControl w:val="0"/>
        <w:autoSpaceDE w:val="0"/>
        <w:autoSpaceDN w:val="0"/>
        <w:adjustRightInd w:val="0"/>
      </w:pPr>
      <w:r>
        <w:rPr>
          <w:b/>
          <w:bCs/>
        </w:rPr>
        <w:t>Section 411.410  Personnel</w:t>
      </w:r>
      <w:r>
        <w:t xml:space="preserve"> </w:t>
      </w:r>
    </w:p>
    <w:p w:rsidR="00E5174C" w:rsidRDefault="00E5174C" w:rsidP="00E5174C">
      <w:pPr>
        <w:widowControl w:val="0"/>
        <w:autoSpaceDE w:val="0"/>
        <w:autoSpaceDN w:val="0"/>
        <w:adjustRightInd w:val="0"/>
      </w:pPr>
    </w:p>
    <w:p w:rsidR="00E5174C" w:rsidRDefault="00E5174C" w:rsidP="00E5174C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A personnel manual shall be established and made available to staff that includes at a minimum: </w:t>
      </w:r>
    </w:p>
    <w:p w:rsidR="00816FA2" w:rsidRDefault="00816FA2" w:rsidP="00E5174C">
      <w:pPr>
        <w:widowControl w:val="0"/>
        <w:autoSpaceDE w:val="0"/>
        <w:autoSpaceDN w:val="0"/>
        <w:adjustRightInd w:val="0"/>
        <w:ind w:left="2160" w:hanging="720"/>
      </w:pPr>
    </w:p>
    <w:p w:rsidR="00E5174C" w:rsidRDefault="00E5174C" w:rsidP="00E5174C">
      <w:pPr>
        <w:widowControl w:val="0"/>
        <w:autoSpaceDE w:val="0"/>
        <w:autoSpaceDN w:val="0"/>
        <w:adjustRightInd w:val="0"/>
        <w:ind w:left="2160" w:hanging="720"/>
      </w:pPr>
      <w:r>
        <w:t>1)</w:t>
      </w:r>
      <w:r>
        <w:tab/>
        <w:t xml:space="preserve">An explanation of the requirements for pre-employment background checks of applicants; </w:t>
      </w:r>
    </w:p>
    <w:p w:rsidR="00816FA2" w:rsidRDefault="00816FA2" w:rsidP="00E5174C">
      <w:pPr>
        <w:widowControl w:val="0"/>
        <w:autoSpaceDE w:val="0"/>
        <w:autoSpaceDN w:val="0"/>
        <w:adjustRightInd w:val="0"/>
        <w:ind w:left="2160" w:hanging="720"/>
      </w:pPr>
    </w:p>
    <w:p w:rsidR="00E5174C" w:rsidRDefault="00E5174C" w:rsidP="00E5174C">
      <w:pPr>
        <w:widowControl w:val="0"/>
        <w:autoSpaceDE w:val="0"/>
        <w:autoSpaceDN w:val="0"/>
        <w:adjustRightInd w:val="0"/>
        <w:ind w:left="2160" w:hanging="720"/>
      </w:pPr>
      <w:r>
        <w:t>2)</w:t>
      </w:r>
      <w:r>
        <w:tab/>
        <w:t xml:space="preserve">A facility organizational chart; </w:t>
      </w:r>
    </w:p>
    <w:p w:rsidR="00816FA2" w:rsidRDefault="00816FA2" w:rsidP="00E5174C">
      <w:pPr>
        <w:widowControl w:val="0"/>
        <w:autoSpaceDE w:val="0"/>
        <w:autoSpaceDN w:val="0"/>
        <w:adjustRightInd w:val="0"/>
        <w:ind w:left="2160" w:hanging="720"/>
      </w:pPr>
    </w:p>
    <w:p w:rsidR="00E5174C" w:rsidRDefault="00E5174C" w:rsidP="00E5174C">
      <w:pPr>
        <w:widowControl w:val="0"/>
        <w:autoSpaceDE w:val="0"/>
        <w:autoSpaceDN w:val="0"/>
        <w:adjustRightInd w:val="0"/>
        <w:ind w:left="2160" w:hanging="720"/>
      </w:pPr>
      <w:r>
        <w:t>3)</w:t>
      </w:r>
      <w:r>
        <w:tab/>
        <w:t xml:space="preserve">Staff development, including orientation and in-service training and professional continuing education; </w:t>
      </w:r>
    </w:p>
    <w:p w:rsidR="00816FA2" w:rsidRDefault="00816FA2" w:rsidP="00E5174C">
      <w:pPr>
        <w:widowControl w:val="0"/>
        <w:autoSpaceDE w:val="0"/>
        <w:autoSpaceDN w:val="0"/>
        <w:adjustRightInd w:val="0"/>
        <w:ind w:left="2160" w:hanging="720"/>
      </w:pPr>
    </w:p>
    <w:p w:rsidR="00E5174C" w:rsidRDefault="00E5174C" w:rsidP="00E5174C">
      <w:pPr>
        <w:widowControl w:val="0"/>
        <w:autoSpaceDE w:val="0"/>
        <w:autoSpaceDN w:val="0"/>
        <w:adjustRightInd w:val="0"/>
        <w:ind w:left="2160" w:hanging="720"/>
      </w:pPr>
      <w:r>
        <w:t>4)</w:t>
      </w:r>
      <w:r>
        <w:tab/>
        <w:t xml:space="preserve">Insurance and professional liability; </w:t>
      </w:r>
    </w:p>
    <w:p w:rsidR="00816FA2" w:rsidRDefault="00816FA2" w:rsidP="00E5174C">
      <w:pPr>
        <w:widowControl w:val="0"/>
        <w:autoSpaceDE w:val="0"/>
        <w:autoSpaceDN w:val="0"/>
        <w:adjustRightInd w:val="0"/>
        <w:ind w:left="2160" w:hanging="720"/>
      </w:pPr>
    </w:p>
    <w:p w:rsidR="00E5174C" w:rsidRDefault="00E5174C" w:rsidP="00E5174C">
      <w:pPr>
        <w:widowControl w:val="0"/>
        <w:autoSpaceDE w:val="0"/>
        <w:autoSpaceDN w:val="0"/>
        <w:adjustRightInd w:val="0"/>
        <w:ind w:left="2160" w:hanging="720"/>
      </w:pPr>
      <w:r>
        <w:t>5)</w:t>
      </w:r>
      <w:r>
        <w:tab/>
        <w:t xml:space="preserve">Standards of conduct for employees; </w:t>
      </w:r>
    </w:p>
    <w:p w:rsidR="00816FA2" w:rsidRDefault="00816FA2" w:rsidP="00E5174C">
      <w:pPr>
        <w:widowControl w:val="0"/>
        <w:autoSpaceDE w:val="0"/>
        <w:autoSpaceDN w:val="0"/>
        <w:adjustRightInd w:val="0"/>
        <w:ind w:left="2160" w:hanging="720"/>
      </w:pPr>
    </w:p>
    <w:p w:rsidR="00E5174C" w:rsidRDefault="00E5174C" w:rsidP="00E5174C">
      <w:pPr>
        <w:widowControl w:val="0"/>
        <w:autoSpaceDE w:val="0"/>
        <w:autoSpaceDN w:val="0"/>
        <w:adjustRightInd w:val="0"/>
        <w:ind w:left="2160" w:hanging="720"/>
      </w:pPr>
      <w:r>
        <w:t>6)</w:t>
      </w:r>
      <w:r>
        <w:tab/>
        <w:t xml:space="preserve">Drug-free and smoke-free workplace policies; and </w:t>
      </w:r>
    </w:p>
    <w:p w:rsidR="00816FA2" w:rsidRDefault="00816FA2" w:rsidP="00E5174C">
      <w:pPr>
        <w:widowControl w:val="0"/>
        <w:autoSpaceDE w:val="0"/>
        <w:autoSpaceDN w:val="0"/>
        <w:adjustRightInd w:val="0"/>
        <w:ind w:left="2160" w:hanging="720"/>
      </w:pPr>
    </w:p>
    <w:p w:rsidR="00E5174C" w:rsidRDefault="00E5174C" w:rsidP="00E5174C">
      <w:pPr>
        <w:widowControl w:val="0"/>
        <w:autoSpaceDE w:val="0"/>
        <w:autoSpaceDN w:val="0"/>
        <w:adjustRightInd w:val="0"/>
        <w:ind w:left="2160" w:hanging="720"/>
      </w:pPr>
      <w:r>
        <w:t>7)</w:t>
      </w:r>
      <w:r>
        <w:tab/>
        <w:t xml:space="preserve">Work rules. </w:t>
      </w:r>
    </w:p>
    <w:p w:rsidR="00816FA2" w:rsidRDefault="00816FA2" w:rsidP="00E5174C">
      <w:pPr>
        <w:widowControl w:val="0"/>
        <w:autoSpaceDE w:val="0"/>
        <w:autoSpaceDN w:val="0"/>
        <w:adjustRightInd w:val="0"/>
        <w:ind w:left="1440" w:hanging="720"/>
      </w:pPr>
    </w:p>
    <w:p w:rsidR="00E5174C" w:rsidRDefault="00E5174C" w:rsidP="00E5174C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Each employee, volunteer, and intern shall be required to sign a statement acknowledging access to and knowledge of the personnel policies and his or her responsibility for complying with them. </w:t>
      </w:r>
    </w:p>
    <w:p w:rsidR="00816FA2" w:rsidRDefault="00816FA2" w:rsidP="00E5174C">
      <w:pPr>
        <w:widowControl w:val="0"/>
        <w:autoSpaceDE w:val="0"/>
        <w:autoSpaceDN w:val="0"/>
        <w:adjustRightInd w:val="0"/>
        <w:ind w:left="1440" w:hanging="720"/>
      </w:pPr>
    </w:p>
    <w:p w:rsidR="00E5174C" w:rsidRDefault="00E5174C" w:rsidP="00E5174C">
      <w:pPr>
        <w:widowControl w:val="0"/>
        <w:autoSpaceDE w:val="0"/>
        <w:autoSpaceDN w:val="0"/>
        <w:adjustRightInd w:val="0"/>
        <w:ind w:left="1440" w:hanging="720"/>
      </w:pPr>
      <w:r>
        <w:t>c)</w:t>
      </w:r>
      <w:r>
        <w:tab/>
        <w:t xml:space="preserve">Staffing of personnel shall be sufficient to ensure: </w:t>
      </w:r>
    </w:p>
    <w:p w:rsidR="00816FA2" w:rsidRDefault="00816FA2" w:rsidP="00E5174C">
      <w:pPr>
        <w:widowControl w:val="0"/>
        <w:autoSpaceDE w:val="0"/>
        <w:autoSpaceDN w:val="0"/>
        <w:adjustRightInd w:val="0"/>
        <w:ind w:left="2160" w:hanging="720"/>
      </w:pPr>
    </w:p>
    <w:p w:rsidR="00E5174C" w:rsidRDefault="00E5174C" w:rsidP="00E5174C">
      <w:pPr>
        <w:widowControl w:val="0"/>
        <w:autoSpaceDE w:val="0"/>
        <w:autoSpaceDN w:val="0"/>
        <w:adjustRightInd w:val="0"/>
        <w:ind w:left="2160" w:hanging="720"/>
      </w:pPr>
      <w:r>
        <w:t>1)</w:t>
      </w:r>
      <w:r>
        <w:tab/>
        <w:t xml:space="preserve">Continuous and effective supervision of children and youth, as required by this Part, is maintained at all times; </w:t>
      </w:r>
    </w:p>
    <w:p w:rsidR="00816FA2" w:rsidRDefault="00816FA2" w:rsidP="00E5174C">
      <w:pPr>
        <w:widowControl w:val="0"/>
        <w:autoSpaceDE w:val="0"/>
        <w:autoSpaceDN w:val="0"/>
        <w:adjustRightInd w:val="0"/>
        <w:ind w:left="2160" w:hanging="720"/>
      </w:pPr>
    </w:p>
    <w:p w:rsidR="00E5174C" w:rsidRDefault="00E5174C" w:rsidP="00E5174C">
      <w:pPr>
        <w:widowControl w:val="0"/>
        <w:autoSpaceDE w:val="0"/>
        <w:autoSpaceDN w:val="0"/>
        <w:adjustRightInd w:val="0"/>
        <w:ind w:left="2160" w:hanging="720"/>
      </w:pPr>
      <w:r>
        <w:t>2)</w:t>
      </w:r>
      <w:r>
        <w:tab/>
        <w:t xml:space="preserve">Children and youth have adequate access to staff, programs, and services; and </w:t>
      </w:r>
    </w:p>
    <w:p w:rsidR="00816FA2" w:rsidRDefault="00816FA2" w:rsidP="00E5174C">
      <w:pPr>
        <w:widowControl w:val="0"/>
        <w:autoSpaceDE w:val="0"/>
        <w:autoSpaceDN w:val="0"/>
        <w:adjustRightInd w:val="0"/>
        <w:ind w:left="2160" w:hanging="720"/>
      </w:pPr>
    </w:p>
    <w:p w:rsidR="00E5174C" w:rsidRDefault="00E5174C" w:rsidP="00E5174C">
      <w:pPr>
        <w:widowControl w:val="0"/>
        <w:autoSpaceDE w:val="0"/>
        <w:autoSpaceDN w:val="0"/>
        <w:adjustRightInd w:val="0"/>
        <w:ind w:left="2160" w:hanging="720"/>
      </w:pPr>
      <w:r>
        <w:t>3)</w:t>
      </w:r>
      <w:r>
        <w:tab/>
        <w:t xml:space="preserve">The safe and secure operation of the security systems and physical plant. </w:t>
      </w:r>
    </w:p>
    <w:p w:rsidR="00816FA2" w:rsidRDefault="00816FA2" w:rsidP="00E5174C">
      <w:pPr>
        <w:widowControl w:val="0"/>
        <w:autoSpaceDE w:val="0"/>
        <w:autoSpaceDN w:val="0"/>
        <w:adjustRightInd w:val="0"/>
        <w:ind w:left="1440" w:hanging="720"/>
      </w:pPr>
    </w:p>
    <w:p w:rsidR="00E5174C" w:rsidRDefault="00E5174C" w:rsidP="00E5174C">
      <w:pPr>
        <w:widowControl w:val="0"/>
        <w:autoSpaceDE w:val="0"/>
        <w:autoSpaceDN w:val="0"/>
        <w:adjustRightInd w:val="0"/>
        <w:ind w:left="1440" w:hanging="720"/>
      </w:pPr>
      <w:r>
        <w:t>d)</w:t>
      </w:r>
      <w:r>
        <w:tab/>
        <w:t xml:space="preserve">The facility shall comply with all federal, State, and local laws regarding equal employment opportunities. </w:t>
      </w:r>
    </w:p>
    <w:p w:rsidR="00816FA2" w:rsidRDefault="00816FA2" w:rsidP="00E5174C">
      <w:pPr>
        <w:widowControl w:val="0"/>
        <w:autoSpaceDE w:val="0"/>
        <w:autoSpaceDN w:val="0"/>
        <w:adjustRightInd w:val="0"/>
        <w:ind w:left="1440" w:hanging="720"/>
      </w:pPr>
    </w:p>
    <w:p w:rsidR="00E5174C" w:rsidRDefault="00E5174C" w:rsidP="00E5174C">
      <w:pPr>
        <w:widowControl w:val="0"/>
        <w:autoSpaceDE w:val="0"/>
        <w:autoSpaceDN w:val="0"/>
        <w:adjustRightInd w:val="0"/>
        <w:ind w:left="1440" w:hanging="720"/>
      </w:pPr>
      <w:r>
        <w:t>e)</w:t>
      </w:r>
      <w:r>
        <w:tab/>
        <w:t xml:space="preserve">The facility shall provide a mechanism to process requests for reasonable accommodation of the known physical or mental impairments of a qualified individual with a disability.  The accommodation need not be granted if it would impose an undue hardship or a direct threat to the health or safety of the individual or others that cannot be reduced or eliminated by reasonable accommodation. </w:t>
      </w:r>
    </w:p>
    <w:p w:rsidR="00816FA2" w:rsidRDefault="00816FA2" w:rsidP="00E5174C">
      <w:pPr>
        <w:widowControl w:val="0"/>
        <w:autoSpaceDE w:val="0"/>
        <w:autoSpaceDN w:val="0"/>
        <w:adjustRightInd w:val="0"/>
        <w:ind w:left="1440" w:hanging="720"/>
      </w:pPr>
    </w:p>
    <w:p w:rsidR="00E5174C" w:rsidRDefault="00E5174C" w:rsidP="00E5174C">
      <w:pPr>
        <w:widowControl w:val="0"/>
        <w:autoSpaceDE w:val="0"/>
        <w:autoSpaceDN w:val="0"/>
        <w:adjustRightInd w:val="0"/>
        <w:ind w:left="1440" w:hanging="720"/>
      </w:pPr>
      <w:r>
        <w:t>f)</w:t>
      </w:r>
      <w:r>
        <w:tab/>
        <w:t xml:space="preserve">All temporary or "acting" appointments are subject to the same standards as permanent employees. </w:t>
      </w:r>
    </w:p>
    <w:p w:rsidR="00816FA2" w:rsidRDefault="00816FA2" w:rsidP="00E5174C">
      <w:pPr>
        <w:widowControl w:val="0"/>
        <w:autoSpaceDE w:val="0"/>
        <w:autoSpaceDN w:val="0"/>
        <w:adjustRightInd w:val="0"/>
        <w:ind w:left="1440" w:hanging="720"/>
      </w:pPr>
    </w:p>
    <w:p w:rsidR="00E5174C" w:rsidRDefault="00E5174C" w:rsidP="00E5174C">
      <w:pPr>
        <w:widowControl w:val="0"/>
        <w:autoSpaceDE w:val="0"/>
        <w:autoSpaceDN w:val="0"/>
        <w:adjustRightInd w:val="0"/>
        <w:ind w:left="1440" w:hanging="720"/>
      </w:pPr>
      <w:r>
        <w:t>g)</w:t>
      </w:r>
      <w:r>
        <w:tab/>
        <w:t xml:space="preserve">A background check shall be conducted, prior to employment, appointment, or service, on all applicants, volunteers, or other persons who will have contact with children and youth. </w:t>
      </w:r>
    </w:p>
    <w:p w:rsidR="00816FA2" w:rsidRDefault="00816FA2" w:rsidP="00E5174C">
      <w:pPr>
        <w:widowControl w:val="0"/>
        <w:autoSpaceDE w:val="0"/>
        <w:autoSpaceDN w:val="0"/>
        <w:adjustRightInd w:val="0"/>
        <w:ind w:left="1440" w:hanging="720"/>
      </w:pPr>
    </w:p>
    <w:p w:rsidR="00E5174C" w:rsidRDefault="00E5174C" w:rsidP="00E5174C">
      <w:pPr>
        <w:widowControl w:val="0"/>
        <w:autoSpaceDE w:val="0"/>
        <w:autoSpaceDN w:val="0"/>
        <w:adjustRightInd w:val="0"/>
        <w:ind w:left="1440" w:hanging="720"/>
      </w:pPr>
      <w:r>
        <w:t>h)</w:t>
      </w:r>
      <w:r>
        <w:tab/>
        <w:t xml:space="preserve">The facility shall establish a drug-free and smoke-free workplace plan that shall be reviewed at least annually. The plan shall: </w:t>
      </w:r>
    </w:p>
    <w:p w:rsidR="00816FA2" w:rsidRDefault="00816FA2" w:rsidP="00E5174C">
      <w:pPr>
        <w:widowControl w:val="0"/>
        <w:autoSpaceDE w:val="0"/>
        <w:autoSpaceDN w:val="0"/>
        <w:adjustRightInd w:val="0"/>
        <w:ind w:left="2160" w:hanging="720"/>
      </w:pPr>
    </w:p>
    <w:p w:rsidR="00E5174C" w:rsidRDefault="00E5174C" w:rsidP="00E5174C">
      <w:pPr>
        <w:widowControl w:val="0"/>
        <w:autoSpaceDE w:val="0"/>
        <w:autoSpaceDN w:val="0"/>
        <w:adjustRightInd w:val="0"/>
        <w:ind w:left="2160" w:hanging="720"/>
      </w:pPr>
      <w:r>
        <w:t>1)</w:t>
      </w:r>
      <w:r>
        <w:tab/>
        <w:t xml:space="preserve">Require pre-employment testing for the presence of illegal or controlled substances; </w:t>
      </w:r>
    </w:p>
    <w:p w:rsidR="00816FA2" w:rsidRDefault="00816FA2" w:rsidP="00E5174C">
      <w:pPr>
        <w:widowControl w:val="0"/>
        <w:autoSpaceDE w:val="0"/>
        <w:autoSpaceDN w:val="0"/>
        <w:adjustRightInd w:val="0"/>
        <w:ind w:left="2160" w:hanging="720"/>
      </w:pPr>
    </w:p>
    <w:p w:rsidR="00E5174C" w:rsidRDefault="00E5174C" w:rsidP="00E5174C">
      <w:pPr>
        <w:widowControl w:val="0"/>
        <w:autoSpaceDE w:val="0"/>
        <w:autoSpaceDN w:val="0"/>
        <w:adjustRightInd w:val="0"/>
        <w:ind w:left="2160" w:hanging="720"/>
      </w:pPr>
      <w:r>
        <w:t>2)</w:t>
      </w:r>
      <w:r>
        <w:tab/>
        <w:t xml:space="preserve">Prohibit smoking, the use of illegal substances or misuse of controlled medications; </w:t>
      </w:r>
    </w:p>
    <w:p w:rsidR="00816FA2" w:rsidRDefault="00816FA2" w:rsidP="00E5174C">
      <w:pPr>
        <w:widowControl w:val="0"/>
        <w:autoSpaceDE w:val="0"/>
        <w:autoSpaceDN w:val="0"/>
        <w:adjustRightInd w:val="0"/>
        <w:ind w:left="2160" w:hanging="720"/>
      </w:pPr>
    </w:p>
    <w:p w:rsidR="00E5174C" w:rsidRDefault="00E5174C" w:rsidP="00E5174C">
      <w:pPr>
        <w:widowControl w:val="0"/>
        <w:autoSpaceDE w:val="0"/>
        <w:autoSpaceDN w:val="0"/>
        <w:adjustRightInd w:val="0"/>
        <w:ind w:left="2160" w:hanging="720"/>
      </w:pPr>
      <w:r>
        <w:t>3)</w:t>
      </w:r>
      <w:r>
        <w:tab/>
        <w:t xml:space="preserve">Prohibit possession of any illegal substance; </w:t>
      </w:r>
    </w:p>
    <w:p w:rsidR="00816FA2" w:rsidRDefault="00816FA2" w:rsidP="00E5174C">
      <w:pPr>
        <w:widowControl w:val="0"/>
        <w:autoSpaceDE w:val="0"/>
        <w:autoSpaceDN w:val="0"/>
        <w:adjustRightInd w:val="0"/>
        <w:ind w:left="2160" w:hanging="720"/>
      </w:pPr>
    </w:p>
    <w:p w:rsidR="00E5174C" w:rsidRDefault="00E5174C" w:rsidP="00E5174C">
      <w:pPr>
        <w:widowControl w:val="0"/>
        <w:autoSpaceDE w:val="0"/>
        <w:autoSpaceDN w:val="0"/>
        <w:adjustRightInd w:val="0"/>
        <w:ind w:left="2160" w:hanging="720"/>
      </w:pPr>
      <w:r>
        <w:t>4)</w:t>
      </w:r>
      <w:r>
        <w:tab/>
        <w:t xml:space="preserve">Require testing for substance abuse based on reasonable suspicion; </w:t>
      </w:r>
    </w:p>
    <w:p w:rsidR="00816FA2" w:rsidRDefault="00816FA2" w:rsidP="00E5174C">
      <w:pPr>
        <w:widowControl w:val="0"/>
        <w:autoSpaceDE w:val="0"/>
        <w:autoSpaceDN w:val="0"/>
        <w:adjustRightInd w:val="0"/>
        <w:ind w:left="2160" w:hanging="720"/>
      </w:pPr>
    </w:p>
    <w:p w:rsidR="00E5174C" w:rsidRDefault="00E5174C" w:rsidP="00E5174C">
      <w:pPr>
        <w:widowControl w:val="0"/>
        <w:autoSpaceDE w:val="0"/>
        <w:autoSpaceDN w:val="0"/>
        <w:adjustRightInd w:val="0"/>
        <w:ind w:left="2160" w:hanging="720"/>
      </w:pPr>
      <w:r>
        <w:t>5)</w:t>
      </w:r>
      <w:r>
        <w:tab/>
        <w:t xml:space="preserve">Provide availability of treatment or counseling for substance abuse; and </w:t>
      </w:r>
    </w:p>
    <w:p w:rsidR="00816FA2" w:rsidRDefault="00816FA2" w:rsidP="00E5174C">
      <w:pPr>
        <w:widowControl w:val="0"/>
        <w:autoSpaceDE w:val="0"/>
        <w:autoSpaceDN w:val="0"/>
        <w:adjustRightInd w:val="0"/>
        <w:ind w:left="2160" w:hanging="720"/>
      </w:pPr>
    </w:p>
    <w:p w:rsidR="00E5174C" w:rsidRDefault="00E5174C" w:rsidP="00E5174C">
      <w:pPr>
        <w:widowControl w:val="0"/>
        <w:autoSpaceDE w:val="0"/>
        <w:autoSpaceDN w:val="0"/>
        <w:adjustRightInd w:val="0"/>
        <w:ind w:left="2160" w:hanging="720"/>
      </w:pPr>
      <w:r>
        <w:t>6)</w:t>
      </w:r>
      <w:r>
        <w:tab/>
        <w:t xml:space="preserve">Set out the penalties for violation of the plan. </w:t>
      </w:r>
    </w:p>
    <w:p w:rsidR="00816FA2" w:rsidRDefault="00816FA2" w:rsidP="00E5174C">
      <w:pPr>
        <w:widowControl w:val="0"/>
        <w:autoSpaceDE w:val="0"/>
        <w:autoSpaceDN w:val="0"/>
        <w:adjustRightInd w:val="0"/>
        <w:ind w:left="1440" w:hanging="720"/>
      </w:pPr>
    </w:p>
    <w:p w:rsidR="00E5174C" w:rsidRDefault="00E5174C" w:rsidP="00E5174C">
      <w:pPr>
        <w:widowControl w:val="0"/>
        <w:autoSpaceDE w:val="0"/>
        <w:autoSpaceDN w:val="0"/>
        <w:adjustRightInd w:val="0"/>
        <w:ind w:left="1440" w:hanging="720"/>
      </w:pPr>
      <w:proofErr w:type="spellStart"/>
      <w:r>
        <w:t>i</w:t>
      </w:r>
      <w:proofErr w:type="spellEnd"/>
      <w:r>
        <w:t>)</w:t>
      </w:r>
      <w:r>
        <w:tab/>
        <w:t xml:space="preserve">Employee performance shall be reviewed annually based on a written job description and the results shall be discussed with the employee and placed in the employee's personnel file. </w:t>
      </w:r>
    </w:p>
    <w:p w:rsidR="00816FA2" w:rsidRDefault="00816FA2" w:rsidP="00E5174C">
      <w:pPr>
        <w:widowControl w:val="0"/>
        <w:autoSpaceDE w:val="0"/>
        <w:autoSpaceDN w:val="0"/>
        <w:adjustRightInd w:val="0"/>
        <w:ind w:left="1440" w:hanging="720"/>
      </w:pPr>
    </w:p>
    <w:p w:rsidR="00E5174C" w:rsidRDefault="00E5174C" w:rsidP="00E5174C">
      <w:pPr>
        <w:widowControl w:val="0"/>
        <w:autoSpaceDE w:val="0"/>
        <w:autoSpaceDN w:val="0"/>
        <w:adjustRightInd w:val="0"/>
        <w:ind w:left="1440" w:hanging="720"/>
      </w:pPr>
      <w:r>
        <w:t>j)</w:t>
      </w:r>
      <w:r>
        <w:tab/>
        <w:t xml:space="preserve">The facility shall maintain a current, accurate, and confidential personnel record on each employee, volunteer, and intern.  Information obtained as part of a medical examination (see Sections 411.460 and 411.720) or inquiry regarding the medical history or condition of an applicant or employee shall be collected and maintained in a separate confidential medical record.  Representatives of the Department shall have unrestricted access to employee, volunteer and intern personnel files for any purpose, including compliance auditing, investigations, and administrative supervision. </w:t>
      </w:r>
    </w:p>
    <w:p w:rsidR="00816FA2" w:rsidRDefault="00816FA2" w:rsidP="00E5174C">
      <w:pPr>
        <w:widowControl w:val="0"/>
        <w:autoSpaceDE w:val="0"/>
        <w:autoSpaceDN w:val="0"/>
        <w:adjustRightInd w:val="0"/>
        <w:ind w:left="1440" w:hanging="720"/>
      </w:pPr>
    </w:p>
    <w:p w:rsidR="00E5174C" w:rsidRDefault="00E5174C" w:rsidP="00E5174C">
      <w:pPr>
        <w:widowControl w:val="0"/>
        <w:autoSpaceDE w:val="0"/>
        <w:autoSpaceDN w:val="0"/>
        <w:adjustRightInd w:val="0"/>
        <w:ind w:left="1440" w:hanging="720"/>
      </w:pPr>
      <w:r>
        <w:t>k)</w:t>
      </w:r>
      <w:r>
        <w:tab/>
        <w:t xml:space="preserve">Facility staff shall be provided with a photo-identification card or badge (ID). The ID shall be worn at all times while on duty. </w:t>
      </w:r>
    </w:p>
    <w:p w:rsidR="00816FA2" w:rsidRDefault="00816FA2" w:rsidP="00E5174C">
      <w:pPr>
        <w:widowControl w:val="0"/>
        <w:autoSpaceDE w:val="0"/>
        <w:autoSpaceDN w:val="0"/>
        <w:adjustRightInd w:val="0"/>
        <w:ind w:left="1440" w:hanging="720"/>
      </w:pPr>
    </w:p>
    <w:p w:rsidR="00E5174C" w:rsidRDefault="00E5174C" w:rsidP="00E5174C">
      <w:pPr>
        <w:widowControl w:val="0"/>
        <w:autoSpaceDE w:val="0"/>
        <w:autoSpaceDN w:val="0"/>
        <w:adjustRightInd w:val="0"/>
        <w:ind w:left="1440" w:hanging="720"/>
      </w:pPr>
      <w:r>
        <w:t>l)</w:t>
      </w:r>
      <w:r>
        <w:tab/>
        <w:t xml:space="preserve">Employees shall be prohibited from using their official positions to secure privileges for themselves or others and from engaging in activities that constitute a conflict of interest or violation of written standards of conduct. </w:t>
      </w:r>
    </w:p>
    <w:p w:rsidR="00816FA2" w:rsidRDefault="00816FA2" w:rsidP="00E5174C">
      <w:pPr>
        <w:widowControl w:val="0"/>
        <w:autoSpaceDE w:val="0"/>
        <w:autoSpaceDN w:val="0"/>
        <w:adjustRightInd w:val="0"/>
        <w:ind w:left="1440" w:hanging="720"/>
      </w:pPr>
    </w:p>
    <w:p w:rsidR="00E5174C" w:rsidRDefault="00E5174C" w:rsidP="00E5174C">
      <w:pPr>
        <w:widowControl w:val="0"/>
        <w:autoSpaceDE w:val="0"/>
        <w:autoSpaceDN w:val="0"/>
        <w:adjustRightInd w:val="0"/>
        <w:ind w:left="1440" w:hanging="720"/>
      </w:pPr>
      <w:r>
        <w:t>m)</w:t>
      </w:r>
      <w:r>
        <w:tab/>
        <w:t xml:space="preserve">Employees, volunteers, interns, consultants, and contractual personnel who work with children and youth shall be informed in writing about the facility's policies on confidentiality of information and agree in writing to abide by them. </w:t>
      </w:r>
    </w:p>
    <w:sectPr w:rsidR="00E5174C" w:rsidSect="00E5174C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E5174C"/>
    <w:rsid w:val="005C3366"/>
    <w:rsid w:val="007C1979"/>
    <w:rsid w:val="00816FA2"/>
    <w:rsid w:val="00A468DD"/>
    <w:rsid w:val="00B763C2"/>
    <w:rsid w:val="00E517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568</Words>
  <Characters>3244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411</vt:lpstr>
    </vt:vector>
  </TitlesOfParts>
  <Company>General Assembly</Company>
  <LinksUpToDate>false</LinksUpToDate>
  <CharactersWithSpaces>3805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411</dc:title>
  <dc:subject/>
  <dc:creator>Illinois General Assembly</dc:creator>
  <cp:keywords/>
  <dc:description/>
  <cp:lastModifiedBy>Roberts, John</cp:lastModifiedBy>
  <cp:revision>3</cp:revision>
  <dcterms:created xsi:type="dcterms:W3CDTF">2012-06-21T22:14:00Z</dcterms:created>
  <dcterms:modified xsi:type="dcterms:W3CDTF">2012-06-21T22:14:00Z</dcterms:modified>
</cp:coreProperties>
</file>