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836" w:rsidRDefault="004A6836" w:rsidP="004A6836">
      <w:pPr>
        <w:widowControl w:val="0"/>
        <w:autoSpaceDE w:val="0"/>
        <w:autoSpaceDN w:val="0"/>
        <w:adjustRightInd w:val="0"/>
      </w:pPr>
      <w:bookmarkStart w:id="0" w:name="_GoBack"/>
      <w:bookmarkEnd w:id="0"/>
    </w:p>
    <w:p w:rsidR="004A6836" w:rsidRDefault="004A6836" w:rsidP="004A6836">
      <w:pPr>
        <w:widowControl w:val="0"/>
        <w:autoSpaceDE w:val="0"/>
        <w:autoSpaceDN w:val="0"/>
        <w:adjustRightInd w:val="0"/>
      </w:pPr>
      <w:r>
        <w:rPr>
          <w:b/>
          <w:bCs/>
        </w:rPr>
        <w:t>Section 411.50  Licensing Requirements</w:t>
      </w:r>
      <w:r>
        <w:t xml:space="preserve"> </w:t>
      </w:r>
    </w:p>
    <w:p w:rsidR="004A6836" w:rsidRDefault="004A6836" w:rsidP="004A6836">
      <w:pPr>
        <w:widowControl w:val="0"/>
        <w:autoSpaceDE w:val="0"/>
        <w:autoSpaceDN w:val="0"/>
        <w:adjustRightInd w:val="0"/>
      </w:pPr>
    </w:p>
    <w:p w:rsidR="004A6836" w:rsidRDefault="004A6836" w:rsidP="004A6836">
      <w:pPr>
        <w:widowControl w:val="0"/>
        <w:autoSpaceDE w:val="0"/>
        <w:autoSpaceDN w:val="0"/>
        <w:adjustRightInd w:val="0"/>
        <w:ind w:left="1440" w:hanging="720"/>
      </w:pPr>
      <w:r>
        <w:t>a)</w:t>
      </w:r>
      <w:r>
        <w:tab/>
        <w:t xml:space="preserve">A license to operate a secure child care facility shall be valid for four years from the date issued unless revoked by the Department or voluntarily surrendered by the licensee as described in Section 411.45 of this Part. </w:t>
      </w:r>
    </w:p>
    <w:p w:rsidR="008C4D92" w:rsidRDefault="008C4D92" w:rsidP="004A6836">
      <w:pPr>
        <w:widowControl w:val="0"/>
        <w:autoSpaceDE w:val="0"/>
        <w:autoSpaceDN w:val="0"/>
        <w:adjustRightInd w:val="0"/>
        <w:ind w:left="1440" w:hanging="720"/>
      </w:pPr>
    </w:p>
    <w:p w:rsidR="004A6836" w:rsidRDefault="004A6836" w:rsidP="004A6836">
      <w:pPr>
        <w:widowControl w:val="0"/>
        <w:autoSpaceDE w:val="0"/>
        <w:autoSpaceDN w:val="0"/>
        <w:adjustRightInd w:val="0"/>
        <w:ind w:left="1440" w:hanging="720"/>
      </w:pPr>
      <w:r>
        <w:t>b)</w:t>
      </w:r>
      <w:r>
        <w:tab/>
        <w:t xml:space="preserve">A license shall not be issued retroactively. </w:t>
      </w:r>
    </w:p>
    <w:p w:rsidR="008C4D92" w:rsidRDefault="008C4D92" w:rsidP="004A6836">
      <w:pPr>
        <w:widowControl w:val="0"/>
        <w:autoSpaceDE w:val="0"/>
        <w:autoSpaceDN w:val="0"/>
        <w:adjustRightInd w:val="0"/>
        <w:ind w:left="1440" w:hanging="720"/>
      </w:pPr>
    </w:p>
    <w:p w:rsidR="004A6836" w:rsidRDefault="004A6836" w:rsidP="004A6836">
      <w:pPr>
        <w:widowControl w:val="0"/>
        <w:autoSpaceDE w:val="0"/>
        <w:autoSpaceDN w:val="0"/>
        <w:adjustRightInd w:val="0"/>
        <w:ind w:left="1440" w:hanging="720"/>
      </w:pPr>
      <w:r>
        <w:t>c)</w:t>
      </w:r>
      <w:r>
        <w:tab/>
        <w:t xml:space="preserve">The license shall include the licensee's name, the facility name and address, the maximum capacity, and the age and gender of children and youth to be served. </w:t>
      </w:r>
    </w:p>
    <w:p w:rsidR="008C4D92" w:rsidRDefault="008C4D92" w:rsidP="004A6836">
      <w:pPr>
        <w:widowControl w:val="0"/>
        <w:autoSpaceDE w:val="0"/>
        <w:autoSpaceDN w:val="0"/>
        <w:adjustRightInd w:val="0"/>
        <w:ind w:left="1440" w:hanging="720"/>
      </w:pPr>
    </w:p>
    <w:p w:rsidR="004A6836" w:rsidRDefault="004A6836" w:rsidP="004A6836">
      <w:pPr>
        <w:widowControl w:val="0"/>
        <w:autoSpaceDE w:val="0"/>
        <w:autoSpaceDN w:val="0"/>
        <w:adjustRightInd w:val="0"/>
        <w:ind w:left="1440" w:hanging="720"/>
      </w:pPr>
      <w:r>
        <w:t>d)</w:t>
      </w:r>
      <w:r>
        <w:tab/>
        <w:t xml:space="preserve">The license shall not be transferred to another person, organization, or sponsor, including corporate or subsidiary, nor shall it be valid for a name, address, or part of the facility other than what is shown on the license. </w:t>
      </w:r>
    </w:p>
    <w:p w:rsidR="008C4D92" w:rsidRDefault="008C4D92" w:rsidP="004A6836">
      <w:pPr>
        <w:widowControl w:val="0"/>
        <w:autoSpaceDE w:val="0"/>
        <w:autoSpaceDN w:val="0"/>
        <w:adjustRightInd w:val="0"/>
        <w:ind w:left="1440" w:hanging="720"/>
      </w:pPr>
    </w:p>
    <w:p w:rsidR="004A6836" w:rsidRDefault="004A6836" w:rsidP="004A6836">
      <w:pPr>
        <w:widowControl w:val="0"/>
        <w:autoSpaceDE w:val="0"/>
        <w:autoSpaceDN w:val="0"/>
        <w:adjustRightInd w:val="0"/>
        <w:ind w:left="1440" w:hanging="720"/>
      </w:pPr>
      <w:r>
        <w:t>e)</w:t>
      </w:r>
      <w:r>
        <w:tab/>
        <w:t xml:space="preserve">The facility shall adhere to all of the provisions specified on the license. </w:t>
      </w:r>
    </w:p>
    <w:p w:rsidR="008C4D92" w:rsidRDefault="008C4D92" w:rsidP="004A6836">
      <w:pPr>
        <w:widowControl w:val="0"/>
        <w:autoSpaceDE w:val="0"/>
        <w:autoSpaceDN w:val="0"/>
        <w:adjustRightInd w:val="0"/>
        <w:ind w:left="1440" w:hanging="720"/>
      </w:pPr>
    </w:p>
    <w:p w:rsidR="004A6836" w:rsidRDefault="004A6836" w:rsidP="004A6836">
      <w:pPr>
        <w:widowControl w:val="0"/>
        <w:autoSpaceDE w:val="0"/>
        <w:autoSpaceDN w:val="0"/>
        <w:adjustRightInd w:val="0"/>
        <w:ind w:left="1440" w:hanging="720"/>
      </w:pPr>
      <w:r>
        <w:t>f)</w:t>
      </w:r>
      <w:r>
        <w:tab/>
        <w:t xml:space="preserve">The facility shall maintain a degree of financial solvency that assures compliance with the standards prescribed in this Part and assures adequate care of children and youth for whom it has assumed responsibility. </w:t>
      </w:r>
    </w:p>
    <w:p w:rsidR="008C4D92" w:rsidRDefault="008C4D92" w:rsidP="004A6836">
      <w:pPr>
        <w:widowControl w:val="0"/>
        <w:autoSpaceDE w:val="0"/>
        <w:autoSpaceDN w:val="0"/>
        <w:adjustRightInd w:val="0"/>
        <w:ind w:left="1440" w:hanging="720"/>
      </w:pPr>
    </w:p>
    <w:p w:rsidR="004A6836" w:rsidRDefault="004A6836" w:rsidP="004A6836">
      <w:pPr>
        <w:widowControl w:val="0"/>
        <w:autoSpaceDE w:val="0"/>
        <w:autoSpaceDN w:val="0"/>
        <w:adjustRightInd w:val="0"/>
        <w:ind w:left="1440" w:hanging="720"/>
      </w:pPr>
      <w:r>
        <w:t>g)</w:t>
      </w:r>
      <w:r>
        <w:tab/>
        <w:t xml:space="preserve">Financial records shall be maintained and kept in the State of Illinois where they shall be readily available for review by the licensing staff. </w:t>
      </w:r>
    </w:p>
    <w:p w:rsidR="008C4D92" w:rsidRDefault="008C4D92" w:rsidP="004A6836">
      <w:pPr>
        <w:widowControl w:val="0"/>
        <w:autoSpaceDE w:val="0"/>
        <w:autoSpaceDN w:val="0"/>
        <w:adjustRightInd w:val="0"/>
        <w:ind w:left="1440" w:hanging="720"/>
      </w:pPr>
    </w:p>
    <w:p w:rsidR="004A6836" w:rsidRDefault="004A6836" w:rsidP="004A6836">
      <w:pPr>
        <w:widowControl w:val="0"/>
        <w:autoSpaceDE w:val="0"/>
        <w:autoSpaceDN w:val="0"/>
        <w:adjustRightInd w:val="0"/>
        <w:ind w:left="1440" w:hanging="720"/>
      </w:pPr>
      <w:r>
        <w:t>h)</w:t>
      </w:r>
      <w:r>
        <w:tab/>
        <w:t xml:space="preserve">A certified copy of the facility's annual audit as performed by an independent auditor shall be submitted to the Department annually, as required in Section 411.500 of this Part.  For purposes of obtaining initial licensure, the facility shall submit the annual audit of the child care institution that shares the campus with the secure child care facility. </w:t>
      </w:r>
    </w:p>
    <w:p w:rsidR="008C4D92" w:rsidRDefault="008C4D92" w:rsidP="004A6836">
      <w:pPr>
        <w:widowControl w:val="0"/>
        <w:autoSpaceDE w:val="0"/>
        <w:autoSpaceDN w:val="0"/>
        <w:adjustRightInd w:val="0"/>
        <w:ind w:left="1440" w:hanging="720"/>
      </w:pPr>
    </w:p>
    <w:p w:rsidR="004A6836" w:rsidRDefault="004A6836" w:rsidP="004A6836">
      <w:pPr>
        <w:widowControl w:val="0"/>
        <w:autoSpaceDE w:val="0"/>
        <w:autoSpaceDN w:val="0"/>
        <w:adjustRightInd w:val="0"/>
        <w:ind w:left="1440" w:hanging="720"/>
      </w:pPr>
      <w:proofErr w:type="spellStart"/>
      <w:r>
        <w:t>i</w:t>
      </w:r>
      <w:proofErr w:type="spellEnd"/>
      <w:r>
        <w:t>)</w:t>
      </w:r>
      <w:r>
        <w:tab/>
        <w:t xml:space="preserve">The Department shall be notified immediately if the facility is determined to be financially insolvent. </w:t>
      </w:r>
    </w:p>
    <w:p w:rsidR="008C4D92" w:rsidRDefault="008C4D92" w:rsidP="004A6836">
      <w:pPr>
        <w:widowControl w:val="0"/>
        <w:autoSpaceDE w:val="0"/>
        <w:autoSpaceDN w:val="0"/>
        <w:adjustRightInd w:val="0"/>
        <w:ind w:left="1440" w:hanging="720"/>
      </w:pPr>
    </w:p>
    <w:p w:rsidR="004A6836" w:rsidRDefault="004A6836" w:rsidP="004A6836">
      <w:pPr>
        <w:widowControl w:val="0"/>
        <w:autoSpaceDE w:val="0"/>
        <w:autoSpaceDN w:val="0"/>
        <w:adjustRightInd w:val="0"/>
        <w:ind w:left="1440" w:hanging="720"/>
      </w:pPr>
      <w:r>
        <w:t>j)</w:t>
      </w:r>
      <w:r>
        <w:tab/>
        <w:t xml:space="preserve">If the secure child care facility's accreditation status changes for any reason, including but not limited to the commencement of a voluntary or involuntary accreditation review, the facility director shall notify the Department of that change immediately. </w:t>
      </w:r>
    </w:p>
    <w:p w:rsidR="008C4D92" w:rsidRDefault="008C4D92" w:rsidP="004A6836">
      <w:pPr>
        <w:widowControl w:val="0"/>
        <w:autoSpaceDE w:val="0"/>
        <w:autoSpaceDN w:val="0"/>
        <w:adjustRightInd w:val="0"/>
        <w:ind w:left="1440" w:hanging="720"/>
      </w:pPr>
    </w:p>
    <w:p w:rsidR="004A6836" w:rsidRDefault="004A6836" w:rsidP="004A6836">
      <w:pPr>
        <w:widowControl w:val="0"/>
        <w:autoSpaceDE w:val="0"/>
        <w:autoSpaceDN w:val="0"/>
        <w:adjustRightInd w:val="0"/>
        <w:ind w:left="1440" w:hanging="720"/>
      </w:pPr>
      <w:r>
        <w:t>k)</w:t>
      </w:r>
      <w:r>
        <w:tab/>
        <w:t xml:space="preserve">Changes in the following shall occur only upon prior written approval of the Department: </w:t>
      </w:r>
    </w:p>
    <w:p w:rsidR="008C4D92" w:rsidRDefault="008C4D92" w:rsidP="004A6836">
      <w:pPr>
        <w:widowControl w:val="0"/>
        <w:autoSpaceDE w:val="0"/>
        <w:autoSpaceDN w:val="0"/>
        <w:adjustRightInd w:val="0"/>
        <w:ind w:left="2160" w:hanging="720"/>
      </w:pPr>
    </w:p>
    <w:p w:rsidR="004A6836" w:rsidRDefault="004A6836" w:rsidP="004A6836">
      <w:pPr>
        <w:widowControl w:val="0"/>
        <w:autoSpaceDE w:val="0"/>
        <w:autoSpaceDN w:val="0"/>
        <w:adjustRightInd w:val="0"/>
        <w:ind w:left="2160" w:hanging="720"/>
      </w:pPr>
      <w:r>
        <w:t>1)</w:t>
      </w:r>
      <w:r>
        <w:tab/>
        <w:t xml:space="preserve">The programming modality used by the facility; </w:t>
      </w:r>
    </w:p>
    <w:p w:rsidR="008C4D92" w:rsidRDefault="008C4D92" w:rsidP="004A6836">
      <w:pPr>
        <w:widowControl w:val="0"/>
        <w:autoSpaceDE w:val="0"/>
        <w:autoSpaceDN w:val="0"/>
        <w:adjustRightInd w:val="0"/>
        <w:ind w:left="2160" w:hanging="720"/>
      </w:pPr>
    </w:p>
    <w:p w:rsidR="004A6836" w:rsidRDefault="004A6836" w:rsidP="004A6836">
      <w:pPr>
        <w:widowControl w:val="0"/>
        <w:autoSpaceDE w:val="0"/>
        <w:autoSpaceDN w:val="0"/>
        <w:adjustRightInd w:val="0"/>
        <w:ind w:left="2160" w:hanging="720"/>
      </w:pPr>
      <w:r>
        <w:t>2)</w:t>
      </w:r>
      <w:r>
        <w:tab/>
        <w:t xml:space="preserve">The capacity of the facility; </w:t>
      </w:r>
    </w:p>
    <w:p w:rsidR="008C4D92" w:rsidRDefault="008C4D92" w:rsidP="004A6836">
      <w:pPr>
        <w:widowControl w:val="0"/>
        <w:autoSpaceDE w:val="0"/>
        <w:autoSpaceDN w:val="0"/>
        <w:adjustRightInd w:val="0"/>
        <w:ind w:left="2160" w:hanging="720"/>
      </w:pPr>
    </w:p>
    <w:p w:rsidR="004A6836" w:rsidRDefault="004A6836" w:rsidP="004A6836">
      <w:pPr>
        <w:widowControl w:val="0"/>
        <w:autoSpaceDE w:val="0"/>
        <w:autoSpaceDN w:val="0"/>
        <w:adjustRightInd w:val="0"/>
        <w:ind w:left="2160" w:hanging="720"/>
      </w:pPr>
      <w:r>
        <w:t>3)</w:t>
      </w:r>
      <w:r>
        <w:tab/>
        <w:t xml:space="preserve">Any area within the facility used for secure child care; or </w:t>
      </w:r>
    </w:p>
    <w:p w:rsidR="008C4D92" w:rsidRDefault="008C4D92" w:rsidP="004A6836">
      <w:pPr>
        <w:widowControl w:val="0"/>
        <w:autoSpaceDE w:val="0"/>
        <w:autoSpaceDN w:val="0"/>
        <w:adjustRightInd w:val="0"/>
        <w:ind w:left="2160" w:hanging="720"/>
      </w:pPr>
    </w:p>
    <w:p w:rsidR="004A6836" w:rsidRDefault="004A6836" w:rsidP="004A6836">
      <w:pPr>
        <w:widowControl w:val="0"/>
        <w:autoSpaceDE w:val="0"/>
        <w:autoSpaceDN w:val="0"/>
        <w:adjustRightInd w:val="0"/>
        <w:ind w:left="2160" w:hanging="720"/>
      </w:pPr>
      <w:r>
        <w:t>4)</w:t>
      </w:r>
      <w:r>
        <w:tab/>
        <w:t xml:space="preserve">The security, program and treatment plans to be used by the facility. </w:t>
      </w:r>
    </w:p>
    <w:p w:rsidR="008C4D92" w:rsidRDefault="008C4D92" w:rsidP="004A6836">
      <w:pPr>
        <w:widowControl w:val="0"/>
        <w:autoSpaceDE w:val="0"/>
        <w:autoSpaceDN w:val="0"/>
        <w:adjustRightInd w:val="0"/>
        <w:ind w:left="1440" w:hanging="720"/>
      </w:pPr>
    </w:p>
    <w:p w:rsidR="004A6836" w:rsidRDefault="004A6836" w:rsidP="004A6836">
      <w:pPr>
        <w:widowControl w:val="0"/>
        <w:autoSpaceDE w:val="0"/>
        <w:autoSpaceDN w:val="0"/>
        <w:adjustRightInd w:val="0"/>
        <w:ind w:left="1440" w:hanging="720"/>
      </w:pPr>
      <w:r>
        <w:t>l)</w:t>
      </w:r>
      <w:r>
        <w:tab/>
        <w:t xml:space="preserve">The licensee shall give 90 days written notice to the Department prior to voluntarily closing or terminating its secure child care facility.  The notice shall state the proposed date of closing and the reason for the closing.  The facility shall operate in compliance with the standards listed in this Part until date of closure or until all children and youth are removed and the Department approves, in writing, an earlier date of closure. </w:t>
      </w:r>
    </w:p>
    <w:p w:rsidR="008C4D92" w:rsidRDefault="008C4D92" w:rsidP="004A6836">
      <w:pPr>
        <w:widowControl w:val="0"/>
        <w:autoSpaceDE w:val="0"/>
        <w:autoSpaceDN w:val="0"/>
        <w:adjustRightInd w:val="0"/>
        <w:ind w:left="1440" w:hanging="720"/>
      </w:pPr>
    </w:p>
    <w:p w:rsidR="004A6836" w:rsidRDefault="004A6836" w:rsidP="004A6836">
      <w:pPr>
        <w:widowControl w:val="0"/>
        <w:autoSpaceDE w:val="0"/>
        <w:autoSpaceDN w:val="0"/>
        <w:adjustRightInd w:val="0"/>
        <w:ind w:left="1440" w:hanging="720"/>
      </w:pPr>
      <w:r>
        <w:t>m)</w:t>
      </w:r>
      <w:r>
        <w:tab/>
        <w:t xml:space="preserve">A current license for the secure child care facility shall be publicly displayed at the facility at all times. </w:t>
      </w:r>
    </w:p>
    <w:sectPr w:rsidR="004A6836" w:rsidSect="004A68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6836"/>
    <w:rsid w:val="000F0FFA"/>
    <w:rsid w:val="002C2754"/>
    <w:rsid w:val="004A6836"/>
    <w:rsid w:val="005C3366"/>
    <w:rsid w:val="0089050A"/>
    <w:rsid w:val="008C4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411</vt:lpstr>
    </vt:vector>
  </TitlesOfParts>
  <Company>General Assembly</Company>
  <LinksUpToDate>false</LinksUpToDate>
  <CharactersWithSpaces>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2012-06-21T22:13:00Z</dcterms:created>
  <dcterms:modified xsi:type="dcterms:W3CDTF">2012-06-21T22:13:00Z</dcterms:modified>
</cp:coreProperties>
</file>