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984" w:rsidRDefault="00695984" w:rsidP="00695984">
      <w:pPr>
        <w:widowControl w:val="0"/>
        <w:autoSpaceDE w:val="0"/>
        <w:autoSpaceDN w:val="0"/>
        <w:adjustRightInd w:val="0"/>
      </w:pPr>
      <w:bookmarkStart w:id="0" w:name="_GoBack"/>
      <w:bookmarkEnd w:id="0"/>
    </w:p>
    <w:p w:rsidR="00695984" w:rsidRDefault="00695984" w:rsidP="00695984">
      <w:pPr>
        <w:widowControl w:val="0"/>
        <w:autoSpaceDE w:val="0"/>
        <w:autoSpaceDN w:val="0"/>
        <w:adjustRightInd w:val="0"/>
      </w:pPr>
      <w:r>
        <w:rPr>
          <w:b/>
          <w:bCs/>
        </w:rPr>
        <w:t>Section 410.230  Reporting to the Child Abuse/Neglect Hotline</w:t>
      </w:r>
      <w:r>
        <w:t xml:space="preserve"> </w:t>
      </w:r>
    </w:p>
    <w:p w:rsidR="00695984" w:rsidRDefault="00695984" w:rsidP="00695984">
      <w:pPr>
        <w:widowControl w:val="0"/>
        <w:autoSpaceDE w:val="0"/>
        <w:autoSpaceDN w:val="0"/>
        <w:adjustRightInd w:val="0"/>
      </w:pPr>
    </w:p>
    <w:p w:rsidR="00695984" w:rsidRDefault="00695984" w:rsidP="00695984">
      <w:pPr>
        <w:widowControl w:val="0"/>
        <w:autoSpaceDE w:val="0"/>
        <w:autoSpaceDN w:val="0"/>
        <w:adjustRightInd w:val="0"/>
      </w:pPr>
      <w:r>
        <w:t xml:space="preserve">Emergency shelter staff shall report immediately all youth under age 18 by telephone to the Statewide Central Register of the Department of Children and Family Services if there is reasonable cause to suspect the child has been abused and neglected. A parent who refuses to accept care and custody of their child under age 18 and who refuses to make an alternative safe plan for the care of the child shall be reported for neglect. </w:t>
      </w:r>
    </w:p>
    <w:sectPr w:rsidR="00695984" w:rsidSect="006959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95984"/>
    <w:rsid w:val="000763F4"/>
    <w:rsid w:val="00242129"/>
    <w:rsid w:val="005C3366"/>
    <w:rsid w:val="00695984"/>
    <w:rsid w:val="00DC3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410</vt:lpstr>
    </vt:vector>
  </TitlesOfParts>
  <Company>General Assembly</Company>
  <LinksUpToDate>false</LinksUpToDate>
  <CharactersWithSpaces>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Roberts, John</cp:lastModifiedBy>
  <cp:revision>3</cp:revision>
  <dcterms:created xsi:type="dcterms:W3CDTF">2012-06-21T22:12:00Z</dcterms:created>
  <dcterms:modified xsi:type="dcterms:W3CDTF">2012-06-21T22:12:00Z</dcterms:modified>
</cp:coreProperties>
</file>