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287" w:rsidRDefault="00080287" w:rsidP="00080287">
      <w:pPr>
        <w:widowControl w:val="0"/>
        <w:autoSpaceDE w:val="0"/>
        <w:autoSpaceDN w:val="0"/>
        <w:adjustRightInd w:val="0"/>
      </w:pPr>
      <w:bookmarkStart w:id="0" w:name="_GoBack"/>
      <w:bookmarkEnd w:id="0"/>
    </w:p>
    <w:p w:rsidR="00080287" w:rsidRDefault="00080287" w:rsidP="00080287">
      <w:pPr>
        <w:widowControl w:val="0"/>
        <w:autoSpaceDE w:val="0"/>
        <w:autoSpaceDN w:val="0"/>
        <w:adjustRightInd w:val="0"/>
      </w:pPr>
      <w:r>
        <w:rPr>
          <w:b/>
          <w:bCs/>
        </w:rPr>
        <w:t>Section 403.9  Discipline of Children</w:t>
      </w:r>
      <w:r>
        <w:t xml:space="preserve"> </w:t>
      </w:r>
    </w:p>
    <w:p w:rsidR="00080287" w:rsidRDefault="00080287" w:rsidP="00080287">
      <w:pPr>
        <w:widowControl w:val="0"/>
        <w:autoSpaceDE w:val="0"/>
        <w:autoSpaceDN w:val="0"/>
        <w:adjustRightInd w:val="0"/>
      </w:pPr>
    </w:p>
    <w:p w:rsidR="00E958F9" w:rsidRPr="00E958F9" w:rsidRDefault="00080287" w:rsidP="004F45C9">
      <w:pPr>
        <w:widowControl w:val="0"/>
        <w:autoSpaceDE w:val="0"/>
        <w:autoSpaceDN w:val="0"/>
        <w:adjustRightInd w:val="0"/>
      </w:pPr>
      <w:r>
        <w:t xml:space="preserve">The use of discipline in the group home shall be in accordance with the standards set forth in the Department's rulemaking, 89 Ill. Adm. Code 384, Discipline and Behavior Management in Child Care Facilities. </w:t>
      </w:r>
      <w:r w:rsidR="00E958F9" w:rsidRPr="00E958F9">
        <w:t>The group home shall provide an environment of safety and well being for children in care.  Staff shall not abuse or neglect children and shall provide a safe environment at all times.  No child shall be subjected to corporal punishment, verbal abuse, threats or derogatory remarks about the child or the child</w:t>
      </w:r>
      <w:r w:rsidR="00E958F9">
        <w:t>'</w:t>
      </w:r>
      <w:r w:rsidR="00E958F9" w:rsidRPr="00E958F9">
        <w:t>s family.</w:t>
      </w:r>
    </w:p>
    <w:p w:rsidR="00E958F9" w:rsidRDefault="00E958F9" w:rsidP="00E958F9"/>
    <w:p w:rsidR="00E958F9" w:rsidRPr="00D55B37" w:rsidRDefault="00E958F9">
      <w:pPr>
        <w:pStyle w:val="JCARSourceNote"/>
        <w:ind w:left="720"/>
      </w:pPr>
      <w:r w:rsidRPr="00D55B37">
        <w:t xml:space="preserve">(Source:  </w:t>
      </w:r>
      <w:r>
        <w:t>Amended</w:t>
      </w:r>
      <w:r w:rsidRPr="00D55B37">
        <w:t xml:space="preserve"> at </w:t>
      </w:r>
      <w:r>
        <w:t>3</w:t>
      </w:r>
      <w:r w:rsidR="00AF06CC">
        <w:t>4</w:t>
      </w:r>
      <w:r>
        <w:t xml:space="preserve"> I</w:t>
      </w:r>
      <w:r w:rsidRPr="00D55B37">
        <w:t xml:space="preserve">ll. Reg. </w:t>
      </w:r>
      <w:r w:rsidR="001546BC">
        <w:t>6054</w:t>
      </w:r>
      <w:r w:rsidRPr="00D55B37">
        <w:t xml:space="preserve">, effective </w:t>
      </w:r>
      <w:r w:rsidR="001546BC">
        <w:t>May 1, 2010</w:t>
      </w:r>
      <w:r w:rsidRPr="00D55B37">
        <w:t>)</w:t>
      </w:r>
    </w:p>
    <w:sectPr w:rsidR="00E958F9" w:rsidRPr="00D55B37" w:rsidSect="000802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0287"/>
    <w:rsid w:val="00080287"/>
    <w:rsid w:val="001546BC"/>
    <w:rsid w:val="003C1A9B"/>
    <w:rsid w:val="004F45C9"/>
    <w:rsid w:val="005C3366"/>
    <w:rsid w:val="008D6564"/>
    <w:rsid w:val="00AF06CC"/>
    <w:rsid w:val="00D91F9C"/>
    <w:rsid w:val="00E958F9"/>
    <w:rsid w:val="00F3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link w:val="BodyTextIndent2Char"/>
    <w:rsid w:val="00E958F9"/>
    <w:pPr>
      <w:tabs>
        <w:tab w:val="left" w:pos="-1440"/>
      </w:tabs>
      <w:ind w:left="2160"/>
      <w:jc w:val="both"/>
    </w:pPr>
    <w:rPr>
      <w:rFonts w:ascii="Univers" w:hAnsi="Univers"/>
      <w:sz w:val="22"/>
      <w:szCs w:val="20"/>
    </w:rPr>
  </w:style>
  <w:style w:type="character" w:customStyle="1" w:styleId="BodyTextIndent2Char">
    <w:name w:val="Body Text Indent 2 Char"/>
    <w:basedOn w:val="DefaultParagraphFont"/>
    <w:link w:val="BodyTextIndent2"/>
    <w:semiHidden/>
    <w:locked/>
    <w:rsid w:val="00E958F9"/>
    <w:rPr>
      <w:rFonts w:ascii="Univers" w:hAnsi="Univers"/>
      <w:sz w:val="22"/>
      <w:lang w:val="en-US" w:eastAsia="en-US" w:bidi="ar-SA"/>
    </w:rPr>
  </w:style>
  <w:style w:type="paragraph" w:customStyle="1" w:styleId="JCARSourceNote">
    <w:name w:val="JCAR Source Note"/>
    <w:basedOn w:val="Normal"/>
    <w:rsid w:val="00E958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link w:val="BodyTextIndent2Char"/>
    <w:rsid w:val="00E958F9"/>
    <w:pPr>
      <w:tabs>
        <w:tab w:val="left" w:pos="-1440"/>
      </w:tabs>
      <w:ind w:left="2160"/>
      <w:jc w:val="both"/>
    </w:pPr>
    <w:rPr>
      <w:rFonts w:ascii="Univers" w:hAnsi="Univers"/>
      <w:sz w:val="22"/>
      <w:szCs w:val="20"/>
    </w:rPr>
  </w:style>
  <w:style w:type="character" w:customStyle="1" w:styleId="BodyTextIndent2Char">
    <w:name w:val="Body Text Indent 2 Char"/>
    <w:basedOn w:val="DefaultParagraphFont"/>
    <w:link w:val="BodyTextIndent2"/>
    <w:semiHidden/>
    <w:locked/>
    <w:rsid w:val="00E958F9"/>
    <w:rPr>
      <w:rFonts w:ascii="Univers" w:hAnsi="Univers"/>
      <w:sz w:val="22"/>
      <w:lang w:val="en-US" w:eastAsia="en-US" w:bidi="ar-SA"/>
    </w:rPr>
  </w:style>
  <w:style w:type="paragraph" w:customStyle="1" w:styleId="JCARSourceNote">
    <w:name w:val="JCAR Source Note"/>
    <w:basedOn w:val="Normal"/>
    <w:rsid w:val="00E95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403</vt:lpstr>
    </vt:vector>
  </TitlesOfParts>
  <Company>State Of Illinois</Company>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403</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