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7B" w:rsidRDefault="0046387B" w:rsidP="0046387B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402.20  Education</w:t>
      </w:r>
      <w:r>
        <w:t xml:space="preserve"> </w:t>
      </w:r>
    </w:p>
    <w:p w:rsidR="0046387B" w:rsidRDefault="0046387B" w:rsidP="0046387B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Foster parents shall encourage each child to complete high school or vocational training in accordance with his </w:t>
      </w:r>
      <w:r w:rsidR="00EA6A04">
        <w:t xml:space="preserve">or her </w:t>
      </w:r>
      <w:r>
        <w:t xml:space="preserve">aptitude.  Foster parents shall cooperate with the supervising agency in the child's educational plan. </w:t>
      </w:r>
    </w:p>
    <w:p w:rsidR="00555D91" w:rsidRDefault="00555D91" w:rsidP="008563FA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Children shall be permitted and encouraged to participate in extra-curricular activities including sports, art and music to the extent of their int</w:t>
      </w:r>
      <w:r w:rsidR="005C69BE">
        <w:t>erests, abilities, and talents.</w:t>
      </w:r>
      <w:r w:rsidR="005C69BE" w:rsidRPr="0000256E">
        <w:t xml:space="preserve">  Foster parents are expected to use </w:t>
      </w:r>
      <w:r w:rsidR="00EA6A04">
        <w:t>n</w:t>
      </w:r>
      <w:r w:rsidR="005C69BE" w:rsidRPr="0000256E">
        <w:t xml:space="preserve">ormalcy </w:t>
      </w:r>
      <w:r w:rsidR="00EA6A04">
        <w:t>p</w:t>
      </w:r>
      <w:r w:rsidR="005C69BE" w:rsidRPr="0000256E">
        <w:t xml:space="preserve">arenting and the </w:t>
      </w:r>
      <w:r w:rsidR="00EA6A04">
        <w:t>r</w:t>
      </w:r>
      <w:r w:rsidR="005C69BE" w:rsidRPr="0000256E">
        <w:t xml:space="preserve">easonable and </w:t>
      </w:r>
      <w:r w:rsidR="00EA6A04">
        <w:t>p</w:t>
      </w:r>
      <w:r w:rsidR="005C69BE" w:rsidRPr="0000256E">
        <w:t xml:space="preserve">rudent </w:t>
      </w:r>
      <w:r w:rsidR="00EA6A04">
        <w:t>p</w:t>
      </w:r>
      <w:r w:rsidR="005C69BE" w:rsidRPr="0000256E">
        <w:t xml:space="preserve">arent </w:t>
      </w:r>
      <w:r w:rsidR="00EA6A04">
        <w:t>s</w:t>
      </w:r>
      <w:r w:rsidR="005C69BE" w:rsidRPr="0000256E">
        <w:t>tandard for decision-making regarding the child</w:t>
      </w:r>
      <w:r w:rsidR="00EA6A04">
        <w:t>'</w:t>
      </w:r>
      <w:r w:rsidR="005C69BE" w:rsidRPr="0000256E">
        <w:t xml:space="preserve">s participation in </w:t>
      </w:r>
      <w:r w:rsidR="00190D2D">
        <w:t xml:space="preserve">these </w:t>
      </w:r>
      <w:r w:rsidR="005C69BE" w:rsidRPr="0000256E">
        <w:t>activities.</w:t>
      </w:r>
    </w:p>
    <w:p w:rsidR="00555D91" w:rsidRDefault="00555D91" w:rsidP="008563FA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supervising agency shall ensure that the foster parents shall maintain contact with those serving the educational needs of their children and seek their cooperation to assure that: </w:t>
      </w:r>
    </w:p>
    <w:p w:rsidR="00555D91" w:rsidRDefault="00555D91" w:rsidP="008563FA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children are placed in appropriate grades and program; and </w:t>
      </w:r>
    </w:p>
    <w:p w:rsidR="00555D91" w:rsidRDefault="00555D91" w:rsidP="008563FA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periodic evaluation of individual children. </w:t>
      </w:r>
    </w:p>
    <w:p w:rsidR="00555D91" w:rsidRDefault="00555D91" w:rsidP="008563FA">
      <w:pPr>
        <w:widowControl w:val="0"/>
        <w:autoSpaceDE w:val="0"/>
        <w:autoSpaceDN w:val="0"/>
        <w:adjustRightInd w:val="0"/>
      </w:pPr>
    </w:p>
    <w:p w:rsidR="0046387B" w:rsidRDefault="0046387B" w:rsidP="004638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supervising agency shall ensure that each child is provided with the necessary school supplies, materials and equipment. </w:t>
      </w:r>
    </w:p>
    <w:p w:rsidR="0046387B" w:rsidRDefault="0046387B" w:rsidP="00856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87B" w:rsidRDefault="005E6AC1" w:rsidP="004638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92DA7">
        <w:t>20321</w:t>
      </w:r>
      <w:r>
        <w:t xml:space="preserve">, effective </w:t>
      </w:r>
      <w:r w:rsidR="00292DA7">
        <w:t>October 31, 2018</w:t>
      </w:r>
      <w:r>
        <w:t>)</w:t>
      </w:r>
    </w:p>
    <w:sectPr w:rsidR="0046387B" w:rsidSect="00463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87B"/>
    <w:rsid w:val="000C1D85"/>
    <w:rsid w:val="00190D2D"/>
    <w:rsid w:val="00292DA7"/>
    <w:rsid w:val="0046387B"/>
    <w:rsid w:val="00555D91"/>
    <w:rsid w:val="005C03E9"/>
    <w:rsid w:val="005C3366"/>
    <w:rsid w:val="005C69BE"/>
    <w:rsid w:val="005E6AC1"/>
    <w:rsid w:val="008563FA"/>
    <w:rsid w:val="009352CB"/>
    <w:rsid w:val="009C2120"/>
    <w:rsid w:val="00D137A0"/>
    <w:rsid w:val="00E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82522E-99E0-464D-BB8C-DB0D35A4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Lane, Arlene L.</cp:lastModifiedBy>
  <cp:revision>4</cp:revision>
  <dcterms:created xsi:type="dcterms:W3CDTF">2018-10-18T15:43:00Z</dcterms:created>
  <dcterms:modified xsi:type="dcterms:W3CDTF">2018-11-13T21:33:00Z</dcterms:modified>
</cp:coreProperties>
</file>