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E5" w:rsidRDefault="00A86F83" w:rsidP="001D12E5">
      <w:pPr>
        <w:widowControl w:val="0"/>
        <w:autoSpaceDE w:val="0"/>
        <w:autoSpaceDN w:val="0"/>
        <w:adjustRightInd w:val="0"/>
        <w:ind w:left="-90"/>
      </w:pPr>
      <w:bookmarkStart w:id="0" w:name="_GoBack"/>
      <w:bookmarkEnd w:id="0"/>
      <w:r>
        <w:rPr>
          <w:b/>
          <w:bCs/>
        </w:rPr>
        <w:br w:type="page"/>
      </w:r>
      <w:r w:rsidR="001D12E5">
        <w:rPr>
          <w:b/>
          <w:bCs/>
        </w:rPr>
        <w:lastRenderedPageBreak/>
        <w:t xml:space="preserve">Section 401.APPENDIX H  </w:t>
      </w:r>
      <w:r>
        <w:rPr>
          <w:b/>
          <w:bCs/>
        </w:rPr>
        <w:t xml:space="preserve"> </w:t>
      </w:r>
      <w:r w:rsidR="001D12E5">
        <w:rPr>
          <w:b/>
          <w:bCs/>
        </w:rPr>
        <w:t>Professionals Who Must Be Registered or Licensed to Practice in the State of Illinois</w:t>
      </w:r>
      <w:r w:rsidR="001D12E5">
        <w:t xml:space="preserve"> </w:t>
      </w:r>
    </w:p>
    <w:p w:rsidR="00A86F83" w:rsidRDefault="00A86F83" w:rsidP="001D12E5">
      <w:pPr>
        <w:widowControl w:val="0"/>
        <w:autoSpaceDE w:val="0"/>
        <w:autoSpaceDN w:val="0"/>
        <w:adjustRightInd w:val="0"/>
        <w:ind w:left="-90"/>
      </w:pPr>
    </w:p>
    <w:tbl>
      <w:tblPr>
        <w:tblW w:w="9576" w:type="dxa"/>
        <w:tblInd w:w="-108" w:type="dxa"/>
        <w:tblLook w:val="0000" w:firstRow="0" w:lastRow="0" w:firstColumn="0" w:lastColumn="0" w:noHBand="0" w:noVBand="0"/>
      </w:tblPr>
      <w:tblGrid>
        <w:gridCol w:w="3555"/>
        <w:gridCol w:w="6021"/>
      </w:tblGrid>
      <w:tr w:rsidR="001D12E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555" w:type="dxa"/>
            <w:vAlign w:val="bottom"/>
          </w:tcPr>
          <w:p w:rsidR="001D12E5" w:rsidRPr="003B7706" w:rsidRDefault="001D12E5" w:rsidP="00A86F83">
            <w:pPr>
              <w:widowControl w:val="0"/>
              <w:autoSpaceDE w:val="0"/>
              <w:autoSpaceDN w:val="0"/>
              <w:adjustRightInd w:val="0"/>
              <w:ind w:left="-72" w:right="288"/>
              <w:jc w:val="center"/>
              <w:rPr>
                <w:u w:val="single"/>
              </w:rPr>
            </w:pPr>
            <w:r w:rsidRPr="003B7706">
              <w:rPr>
                <w:u w:val="single"/>
              </w:rPr>
              <w:t>Type of Profession</w:t>
            </w:r>
          </w:p>
        </w:tc>
        <w:tc>
          <w:tcPr>
            <w:tcW w:w="6021" w:type="dxa"/>
            <w:vAlign w:val="bottom"/>
          </w:tcPr>
          <w:p w:rsidR="001D12E5" w:rsidRPr="003B7706" w:rsidRDefault="001D12E5" w:rsidP="00A86F83">
            <w:pPr>
              <w:widowControl w:val="0"/>
              <w:autoSpaceDE w:val="0"/>
              <w:autoSpaceDN w:val="0"/>
              <w:adjustRightInd w:val="0"/>
              <w:ind w:right="135"/>
              <w:jc w:val="center"/>
              <w:rPr>
                <w:u w:val="single"/>
              </w:rPr>
            </w:pPr>
            <w:r w:rsidRPr="003B7706">
              <w:rPr>
                <w:u w:val="single"/>
              </w:rPr>
              <w:t>Statute Which Requires Registration or Licensure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576" w:type="dxa"/>
            <w:gridSpan w:val="2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555" w:type="dxa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Athletic Trainer</w:t>
            </w:r>
          </w:p>
        </w:tc>
        <w:tc>
          <w:tcPr>
            <w:tcW w:w="6021" w:type="dxa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Illinois Athletic Trainers Practice Act [225 ILCS 5]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555" w:type="dxa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Clinical Social Worker</w:t>
            </w:r>
          </w:p>
        </w:tc>
        <w:tc>
          <w:tcPr>
            <w:tcW w:w="6021" w:type="dxa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Clinical Social Work and Social Work Practice Act [225</w:t>
            </w:r>
          </w:p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  <w:ind w:left="288"/>
            </w:pPr>
            <w:r>
              <w:t>ILCS 20]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55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Dental Assistant</w:t>
            </w:r>
          </w:p>
        </w:tc>
        <w:tc>
          <w:tcPr>
            <w:tcW w:w="6021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Illinois Dental Practice Act [225 ILCS 25]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555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Dentist</w:t>
            </w:r>
            <w:r>
              <w:tab/>
            </w:r>
          </w:p>
        </w:tc>
        <w:tc>
          <w:tcPr>
            <w:tcW w:w="6021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Illinois Dental Practice Act [225 ILCS 25]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555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Dietician</w:t>
            </w:r>
          </w:p>
        </w:tc>
        <w:tc>
          <w:tcPr>
            <w:tcW w:w="6021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Dietetic and Nutrition Services Practice Act [225 ILCS 30]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55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Marriage and Family Therapist</w:t>
            </w:r>
          </w:p>
        </w:tc>
        <w:tc>
          <w:tcPr>
            <w:tcW w:w="6021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Marriage and Family Therapy Licensing Act [225 ILCS 55]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3555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Nurse</w:t>
            </w:r>
          </w:p>
        </w:tc>
        <w:tc>
          <w:tcPr>
            <w:tcW w:w="6021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Illinois Nursing Act of 1987 [225 ILCS 65]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555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Occupational Therapist</w:t>
            </w:r>
          </w:p>
        </w:tc>
        <w:tc>
          <w:tcPr>
            <w:tcW w:w="6021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Illinois Occupational Therapy Practice Act [225 ILCS 75]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55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Optometrist</w:t>
            </w:r>
          </w:p>
        </w:tc>
        <w:tc>
          <w:tcPr>
            <w:tcW w:w="6021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Illinois Optometric Practice Act of 1987 [225 ILCS 80]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55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Pharmacist</w:t>
            </w:r>
          </w:p>
        </w:tc>
        <w:tc>
          <w:tcPr>
            <w:tcW w:w="6021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Pharmacy Practice Act of 1987 [225 ILCS 85]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3555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Physical therapist</w:t>
            </w:r>
          </w:p>
        </w:tc>
        <w:tc>
          <w:tcPr>
            <w:tcW w:w="6021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Illinois Physical Therapy Act [225 ILCS 90]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55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Physician</w:t>
            </w:r>
          </w:p>
        </w:tc>
        <w:tc>
          <w:tcPr>
            <w:tcW w:w="6021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Medical Practice Act of 1987 [225 ILCS 60]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555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Physician Assistant</w:t>
            </w:r>
          </w:p>
        </w:tc>
        <w:tc>
          <w:tcPr>
            <w:tcW w:w="6021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Physician Assistant Practice Act of 1987 [225 ILCS 95]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555" w:type="dxa"/>
            <w:vAlign w:val="center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Podiatrist</w:t>
            </w:r>
          </w:p>
        </w:tc>
        <w:tc>
          <w:tcPr>
            <w:tcW w:w="6021" w:type="dxa"/>
            <w:vAlign w:val="center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Podiatric Medical Practice Act of 1987 [225 ILCS 100]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555" w:type="dxa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Professional Counselor</w:t>
            </w:r>
          </w:p>
        </w:tc>
        <w:tc>
          <w:tcPr>
            <w:tcW w:w="6021" w:type="dxa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 xml:space="preserve">Professional Counselor and Clinical Professional Counselor </w:t>
            </w:r>
          </w:p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  <w:ind w:left="261"/>
            </w:pPr>
            <w:r>
              <w:t>Act [225 ILCS 107]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555" w:type="dxa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Psychologist</w:t>
            </w:r>
          </w:p>
        </w:tc>
        <w:tc>
          <w:tcPr>
            <w:tcW w:w="6021" w:type="dxa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Clinical Psychologist Licensing Act [225 ILCS 15]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555" w:type="dxa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Social Worker</w:t>
            </w:r>
          </w:p>
        </w:tc>
        <w:tc>
          <w:tcPr>
            <w:tcW w:w="6021" w:type="dxa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 xml:space="preserve">Clinical Social Work and Social Work Practice Act [225 </w:t>
            </w:r>
          </w:p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  <w:ind w:left="261"/>
            </w:pPr>
            <w:r>
              <w:t>ILCS 20]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555" w:type="dxa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Speech-Language Pathologist</w:t>
            </w:r>
          </w:p>
        </w:tc>
        <w:tc>
          <w:tcPr>
            <w:tcW w:w="6021" w:type="dxa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 xml:space="preserve">Illinois Speech-Language Pathology and Audiology </w:t>
            </w:r>
          </w:p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Practice Act [225 ILCS 110]</w:t>
            </w:r>
          </w:p>
        </w:tc>
      </w:tr>
      <w:tr w:rsidR="001D12E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555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Teacher</w:t>
            </w:r>
          </w:p>
        </w:tc>
        <w:tc>
          <w:tcPr>
            <w:tcW w:w="6021" w:type="dxa"/>
            <w:vAlign w:val="bottom"/>
          </w:tcPr>
          <w:p w:rsidR="001D12E5" w:rsidRDefault="001D12E5" w:rsidP="00102529">
            <w:pPr>
              <w:widowControl w:val="0"/>
              <w:autoSpaceDE w:val="0"/>
              <w:autoSpaceDN w:val="0"/>
              <w:adjustRightInd w:val="0"/>
            </w:pPr>
            <w:r>
              <w:t>School Code [105 ILCS 5]</w:t>
            </w:r>
          </w:p>
        </w:tc>
      </w:tr>
    </w:tbl>
    <w:p w:rsidR="00A86F83" w:rsidRDefault="00A86F83" w:rsidP="001D12E5">
      <w:pPr>
        <w:widowControl w:val="0"/>
        <w:autoSpaceDE w:val="0"/>
        <w:autoSpaceDN w:val="0"/>
        <w:adjustRightInd w:val="0"/>
        <w:ind w:left="1440" w:hanging="720"/>
      </w:pPr>
    </w:p>
    <w:p w:rsidR="00A86F83" w:rsidRPr="00935A8C" w:rsidRDefault="00A86F83" w:rsidP="001D12E5">
      <w:pPr>
        <w:widowControl w:val="0"/>
        <w:autoSpaceDE w:val="0"/>
        <w:autoSpaceDN w:val="0"/>
        <w:adjustRightInd w:val="0"/>
        <w:ind w:left="1440" w:hanging="720"/>
      </w:pPr>
      <w:r>
        <w:t>(Source:  Added at 22 Ill. Reg. 10329, effective May 26, 1998)</w:t>
      </w:r>
    </w:p>
    <w:sectPr w:rsidR="00A86F83" w:rsidRPr="00935A8C" w:rsidSect="00F94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F4E"/>
    <w:rsid w:val="00102529"/>
    <w:rsid w:val="001D12E5"/>
    <w:rsid w:val="003B7706"/>
    <w:rsid w:val="003E5E4C"/>
    <w:rsid w:val="005C3366"/>
    <w:rsid w:val="007861B7"/>
    <w:rsid w:val="00935A8C"/>
    <w:rsid w:val="00A86F83"/>
    <w:rsid w:val="00F91070"/>
    <w:rsid w:val="00F9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E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E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