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73" w:rsidRDefault="00217973" w:rsidP="0021797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17973" w:rsidRDefault="00217973" w:rsidP="00217973">
      <w:pPr>
        <w:widowControl w:val="0"/>
        <w:autoSpaceDE w:val="0"/>
        <w:autoSpaceDN w:val="0"/>
        <w:adjustRightInd w:val="0"/>
        <w:ind w:left="720" w:hanging="720"/>
      </w:pPr>
      <w:r>
        <w:t>382.1</w:t>
      </w:r>
      <w:r>
        <w:tab/>
      </w:r>
      <w:r w:rsidR="00905FA3">
        <w:tab/>
      </w:r>
      <w:r>
        <w:t xml:space="preserve">Purpose </w:t>
      </w:r>
    </w:p>
    <w:p w:rsidR="00217973" w:rsidRDefault="00217973" w:rsidP="00217973">
      <w:pPr>
        <w:widowControl w:val="0"/>
        <w:autoSpaceDE w:val="0"/>
        <w:autoSpaceDN w:val="0"/>
        <w:adjustRightInd w:val="0"/>
        <w:ind w:left="720" w:hanging="720"/>
      </w:pPr>
      <w:r>
        <w:t>382.2</w:t>
      </w:r>
      <w:r>
        <w:tab/>
      </w:r>
      <w:r w:rsidR="00905FA3">
        <w:tab/>
      </w:r>
      <w:r>
        <w:t xml:space="preserve">Definitions </w:t>
      </w:r>
    </w:p>
    <w:p w:rsidR="00217973" w:rsidRDefault="00217973" w:rsidP="00217973">
      <w:pPr>
        <w:widowControl w:val="0"/>
        <w:autoSpaceDE w:val="0"/>
        <w:autoSpaceDN w:val="0"/>
        <w:adjustRightInd w:val="0"/>
        <w:ind w:left="720" w:hanging="720"/>
      </w:pPr>
      <w:r>
        <w:t>382.3</w:t>
      </w:r>
      <w:r>
        <w:tab/>
      </w:r>
      <w:r w:rsidR="00905FA3">
        <w:tab/>
      </w:r>
      <w:r>
        <w:t xml:space="preserve">Requirements for License-Exempt Agencies </w:t>
      </w:r>
    </w:p>
    <w:p w:rsidR="00217973" w:rsidRDefault="00217973" w:rsidP="00217973">
      <w:pPr>
        <w:widowControl w:val="0"/>
        <w:autoSpaceDE w:val="0"/>
        <w:autoSpaceDN w:val="0"/>
        <w:adjustRightInd w:val="0"/>
        <w:ind w:left="720" w:hanging="720"/>
      </w:pPr>
      <w:r>
        <w:t>382.4</w:t>
      </w:r>
      <w:r>
        <w:tab/>
      </w:r>
      <w:r w:rsidR="00905FA3">
        <w:tab/>
      </w:r>
      <w:r>
        <w:t xml:space="preserve">Joint Agreements </w:t>
      </w:r>
    </w:p>
    <w:p w:rsidR="00217973" w:rsidRDefault="00217973" w:rsidP="00217973">
      <w:pPr>
        <w:widowControl w:val="0"/>
        <w:autoSpaceDE w:val="0"/>
        <w:autoSpaceDN w:val="0"/>
        <w:adjustRightInd w:val="0"/>
        <w:ind w:left="720" w:hanging="720"/>
      </w:pPr>
      <w:r>
        <w:t>382.5</w:t>
      </w:r>
      <w:r>
        <w:tab/>
      </w:r>
      <w:r w:rsidR="00905FA3">
        <w:tab/>
      </w:r>
      <w:r>
        <w:t xml:space="preserve">Licensing Family Homes </w:t>
      </w:r>
    </w:p>
    <w:p w:rsidR="00217973" w:rsidRDefault="00217973" w:rsidP="00217973">
      <w:pPr>
        <w:widowControl w:val="0"/>
        <w:autoSpaceDE w:val="0"/>
        <w:autoSpaceDN w:val="0"/>
        <w:adjustRightInd w:val="0"/>
        <w:ind w:left="720" w:hanging="720"/>
      </w:pPr>
      <w:r>
        <w:t>382.6</w:t>
      </w:r>
      <w:r>
        <w:tab/>
      </w:r>
      <w:r w:rsidR="00905FA3">
        <w:tab/>
      </w:r>
      <w:r>
        <w:t xml:space="preserve">Agency Reports and Records </w:t>
      </w:r>
    </w:p>
    <w:p w:rsidR="00217973" w:rsidRDefault="00217973" w:rsidP="00217973">
      <w:pPr>
        <w:widowControl w:val="0"/>
        <w:autoSpaceDE w:val="0"/>
        <w:autoSpaceDN w:val="0"/>
        <w:adjustRightInd w:val="0"/>
        <w:ind w:left="720" w:hanging="720"/>
      </w:pPr>
      <w:r>
        <w:t>382.7</w:t>
      </w:r>
      <w:r>
        <w:tab/>
      </w:r>
      <w:r w:rsidR="00905FA3">
        <w:tab/>
      </w:r>
      <w:r>
        <w:t xml:space="preserve">Agency Services Provided to Children </w:t>
      </w:r>
    </w:p>
    <w:p w:rsidR="00217973" w:rsidRDefault="00217973" w:rsidP="00217973">
      <w:pPr>
        <w:widowControl w:val="0"/>
        <w:autoSpaceDE w:val="0"/>
        <w:autoSpaceDN w:val="0"/>
        <w:adjustRightInd w:val="0"/>
        <w:ind w:left="720" w:hanging="720"/>
      </w:pPr>
      <w:r>
        <w:t>382.8</w:t>
      </w:r>
      <w:r>
        <w:tab/>
      </w:r>
      <w:r w:rsidR="00905FA3">
        <w:tab/>
      </w:r>
      <w:r>
        <w:t xml:space="preserve">Department Responsibilities </w:t>
      </w:r>
    </w:p>
    <w:p w:rsidR="00217973" w:rsidRDefault="00217973" w:rsidP="00217973">
      <w:pPr>
        <w:widowControl w:val="0"/>
        <w:autoSpaceDE w:val="0"/>
        <w:autoSpaceDN w:val="0"/>
        <w:adjustRightInd w:val="0"/>
        <w:ind w:left="720" w:hanging="720"/>
      </w:pPr>
      <w:r>
        <w:t>382.9</w:t>
      </w:r>
      <w:r>
        <w:tab/>
      </w:r>
      <w:r w:rsidR="00905FA3">
        <w:tab/>
      </w:r>
      <w:r>
        <w:t xml:space="preserve">Termination of Joint Agreements </w:t>
      </w:r>
    </w:p>
    <w:p w:rsidR="00217973" w:rsidRDefault="00217973" w:rsidP="00217973">
      <w:pPr>
        <w:widowControl w:val="0"/>
        <w:autoSpaceDE w:val="0"/>
        <w:autoSpaceDN w:val="0"/>
        <w:adjustRightInd w:val="0"/>
        <w:ind w:left="720" w:hanging="720"/>
      </w:pPr>
      <w:r>
        <w:t>382.10</w:t>
      </w:r>
      <w:r>
        <w:tab/>
      </w:r>
      <w:r w:rsidR="00905FA3">
        <w:tab/>
      </w:r>
      <w:r>
        <w:t xml:space="preserve">Continuing Operation and Supervision of Family Homes </w:t>
      </w:r>
    </w:p>
    <w:sectPr w:rsidR="00217973" w:rsidSect="002179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973"/>
    <w:rsid w:val="000D1BA8"/>
    <w:rsid w:val="00217973"/>
    <w:rsid w:val="006A0D06"/>
    <w:rsid w:val="008F0544"/>
    <w:rsid w:val="00905FA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