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8F0" w:rsidRDefault="00C178F0" w:rsidP="009375A0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</w:p>
    <w:p w:rsidR="00657F79" w:rsidRDefault="00657F79" w:rsidP="009375A0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:rsidR="00657F79" w:rsidRDefault="00657F79" w:rsidP="009375A0">
      <w:pPr>
        <w:widowControl w:val="0"/>
        <w:autoSpaceDE w:val="0"/>
        <w:autoSpaceDN w:val="0"/>
        <w:adjustRightInd w:val="0"/>
        <w:ind w:left="1425" w:hanging="1425"/>
      </w:pPr>
      <w:r>
        <w:t>360.1</w:t>
      </w:r>
      <w:r>
        <w:tab/>
        <w:t xml:space="preserve">Purpose </w:t>
      </w:r>
    </w:p>
    <w:p w:rsidR="00657F79" w:rsidRDefault="00657F79" w:rsidP="009375A0">
      <w:pPr>
        <w:widowControl w:val="0"/>
        <w:autoSpaceDE w:val="0"/>
        <w:autoSpaceDN w:val="0"/>
        <w:adjustRightInd w:val="0"/>
        <w:ind w:left="1425" w:hanging="1425"/>
      </w:pPr>
      <w:r>
        <w:t>360.2</w:t>
      </w:r>
      <w:r>
        <w:tab/>
        <w:t xml:space="preserve">Definitions </w:t>
      </w:r>
    </w:p>
    <w:p w:rsidR="00657F79" w:rsidRDefault="00657F79" w:rsidP="009375A0">
      <w:pPr>
        <w:widowControl w:val="0"/>
        <w:autoSpaceDE w:val="0"/>
        <w:autoSpaceDN w:val="0"/>
        <w:adjustRightInd w:val="0"/>
        <w:ind w:left="1425" w:hanging="1425"/>
      </w:pPr>
      <w:r>
        <w:t>360.3</w:t>
      </w:r>
      <w:r>
        <w:tab/>
        <w:t xml:space="preserve">General Characteristics of Grants in-Aid </w:t>
      </w:r>
    </w:p>
    <w:p w:rsidR="00657F79" w:rsidRDefault="00657F79" w:rsidP="009375A0">
      <w:pPr>
        <w:widowControl w:val="0"/>
        <w:autoSpaceDE w:val="0"/>
        <w:autoSpaceDN w:val="0"/>
        <w:adjustRightInd w:val="0"/>
        <w:ind w:left="1425" w:hanging="1425"/>
      </w:pPr>
      <w:r>
        <w:t>360.4</w:t>
      </w:r>
      <w:r>
        <w:tab/>
        <w:t xml:space="preserve">Applications for Grants </w:t>
      </w:r>
    </w:p>
    <w:p w:rsidR="00657F79" w:rsidRDefault="00657F79" w:rsidP="009375A0">
      <w:pPr>
        <w:widowControl w:val="0"/>
        <w:autoSpaceDE w:val="0"/>
        <w:autoSpaceDN w:val="0"/>
        <w:adjustRightInd w:val="0"/>
        <w:ind w:left="1425" w:hanging="1425"/>
      </w:pPr>
      <w:r>
        <w:t>360.5</w:t>
      </w:r>
      <w:r>
        <w:tab/>
        <w:t xml:space="preserve">Grants-in-Aid for Day Care  (Repealed) </w:t>
      </w:r>
    </w:p>
    <w:p w:rsidR="00657F79" w:rsidRDefault="00657F79" w:rsidP="009375A0">
      <w:pPr>
        <w:widowControl w:val="0"/>
        <w:autoSpaceDE w:val="0"/>
        <w:autoSpaceDN w:val="0"/>
        <w:adjustRightInd w:val="0"/>
        <w:ind w:left="1425" w:hanging="1425"/>
      </w:pPr>
      <w:r>
        <w:t>360.6</w:t>
      </w:r>
      <w:r>
        <w:tab/>
        <w:t xml:space="preserve">Grants-in-Aid for Child Abuse and Neglect Research, Demonstration and Development </w:t>
      </w:r>
    </w:p>
    <w:p w:rsidR="00657F79" w:rsidRDefault="00657F79" w:rsidP="009375A0">
      <w:pPr>
        <w:widowControl w:val="0"/>
        <w:autoSpaceDE w:val="0"/>
        <w:autoSpaceDN w:val="0"/>
        <w:adjustRightInd w:val="0"/>
        <w:ind w:left="1425" w:hanging="1425"/>
      </w:pPr>
      <w:r>
        <w:t>360.7</w:t>
      </w:r>
      <w:r>
        <w:tab/>
        <w:t xml:space="preserve">Continuation of Grants-in-Aid (Repealed) </w:t>
      </w:r>
    </w:p>
    <w:p w:rsidR="00657F79" w:rsidRDefault="00657F79" w:rsidP="009375A0">
      <w:pPr>
        <w:widowControl w:val="0"/>
        <w:autoSpaceDE w:val="0"/>
        <w:autoSpaceDN w:val="0"/>
        <w:adjustRightInd w:val="0"/>
        <w:ind w:left="1425" w:hanging="1425"/>
      </w:pPr>
      <w:r>
        <w:t>360.8</w:t>
      </w:r>
      <w:r>
        <w:tab/>
        <w:t xml:space="preserve">Monitoring and Required Reports (Repealed) </w:t>
      </w:r>
    </w:p>
    <w:sectPr w:rsidR="00657F79" w:rsidSect="00657F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7F79"/>
    <w:rsid w:val="002F546E"/>
    <w:rsid w:val="0030137C"/>
    <w:rsid w:val="00657F79"/>
    <w:rsid w:val="008F0CFA"/>
    <w:rsid w:val="009375A0"/>
    <w:rsid w:val="00C178F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2012-06-21T21:56:00Z</dcterms:created>
  <dcterms:modified xsi:type="dcterms:W3CDTF">2012-06-21T21:56:00Z</dcterms:modified>
</cp:coreProperties>
</file>