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D0" w:rsidRDefault="00A047D0" w:rsidP="00A047D0">
      <w:pPr>
        <w:widowControl w:val="0"/>
        <w:autoSpaceDE w:val="0"/>
        <w:autoSpaceDN w:val="0"/>
        <w:adjustRightInd w:val="0"/>
      </w:pPr>
      <w:bookmarkStart w:id="0" w:name="_GoBack"/>
      <w:bookmarkEnd w:id="0"/>
    </w:p>
    <w:p w:rsidR="00A047D0" w:rsidRDefault="00A047D0" w:rsidP="00A047D0">
      <w:pPr>
        <w:widowControl w:val="0"/>
        <w:autoSpaceDE w:val="0"/>
        <w:autoSpaceDN w:val="0"/>
        <w:adjustRightInd w:val="0"/>
      </w:pPr>
      <w:r>
        <w:rPr>
          <w:b/>
          <w:bCs/>
        </w:rPr>
        <w:t>Section 328.1  Purpose</w:t>
      </w:r>
      <w:r>
        <w:t xml:space="preserve"> </w:t>
      </w:r>
    </w:p>
    <w:p w:rsidR="00A047D0" w:rsidRDefault="00A047D0" w:rsidP="00A047D0">
      <w:pPr>
        <w:widowControl w:val="0"/>
        <w:autoSpaceDE w:val="0"/>
        <w:autoSpaceDN w:val="0"/>
        <w:adjustRightInd w:val="0"/>
      </w:pPr>
    </w:p>
    <w:p w:rsidR="00A047D0" w:rsidRDefault="00A047D0" w:rsidP="00A047D0">
      <w:pPr>
        <w:widowControl w:val="0"/>
        <w:autoSpaceDE w:val="0"/>
        <w:autoSpaceDN w:val="0"/>
        <w:adjustRightInd w:val="0"/>
      </w:pPr>
      <w:r>
        <w:t xml:space="preserve">The purpose of this Subpart is to assure that each child expected to be placed across state lines receives appropriate care, to ensure that both sending and receiving authorities are able to make informed decisions on suitable placements, and to establish appropriate jurisdictional responsibility for placements. </w:t>
      </w:r>
    </w:p>
    <w:p w:rsidR="00A047D0" w:rsidRDefault="00A047D0" w:rsidP="00A047D0">
      <w:pPr>
        <w:widowControl w:val="0"/>
        <w:autoSpaceDE w:val="0"/>
        <w:autoSpaceDN w:val="0"/>
        <w:adjustRightInd w:val="0"/>
      </w:pPr>
    </w:p>
    <w:p w:rsidR="00A047D0" w:rsidRDefault="00A047D0" w:rsidP="00A047D0">
      <w:pPr>
        <w:widowControl w:val="0"/>
        <w:autoSpaceDE w:val="0"/>
        <w:autoSpaceDN w:val="0"/>
        <w:adjustRightInd w:val="0"/>
        <w:ind w:left="1440" w:hanging="720"/>
      </w:pPr>
      <w:r>
        <w:t xml:space="preserve">(Source:  Amended at 23 Ill. Reg. 5245, effective May 1, 1999) </w:t>
      </w:r>
    </w:p>
    <w:sectPr w:rsidR="00A047D0" w:rsidSect="00A04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7D0"/>
    <w:rsid w:val="002D50E1"/>
    <w:rsid w:val="005C3366"/>
    <w:rsid w:val="00A047D0"/>
    <w:rsid w:val="00A07149"/>
    <w:rsid w:val="00FE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