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2593" w:rsidRDefault="00EC2593" w:rsidP="00EC2593">
      <w:pPr>
        <w:rPr>
          <w:b/>
        </w:rPr>
      </w:pPr>
    </w:p>
    <w:p w:rsidR="00EC2593" w:rsidRPr="00AF1C8F" w:rsidRDefault="00EC2593" w:rsidP="00EC2593">
      <w:pPr>
        <w:rPr>
          <w:b/>
        </w:rPr>
      </w:pPr>
      <w:r w:rsidRPr="00AF1C8F">
        <w:rPr>
          <w:b/>
        </w:rPr>
        <w:t>Section 315.125  Preservation of Sibling Relationships</w:t>
      </w:r>
    </w:p>
    <w:p w:rsidR="00EC2593" w:rsidRPr="00AF1C8F" w:rsidRDefault="00EC2593" w:rsidP="00EC2593">
      <w:pPr>
        <w:rPr>
          <w:b/>
        </w:rPr>
      </w:pPr>
    </w:p>
    <w:p w:rsidR="00EC2593" w:rsidRPr="00AF1C8F" w:rsidRDefault="00EC2593" w:rsidP="00EC2593">
      <w:r w:rsidRPr="00AF1C8F">
        <w:rPr>
          <w:i/>
        </w:rPr>
        <w:t>Whenever a child enters care or requires a new placement, the Department shall consider the development and preservation of sibling relationships</w:t>
      </w:r>
      <w:r w:rsidRPr="00AF1C8F">
        <w:t xml:space="preserve"> [20 ILCS 505/7.4(e)]</w:t>
      </w:r>
      <w:r w:rsidRPr="00AF1C8F">
        <w:rPr>
          <w:i/>
        </w:rPr>
        <w:t>.</w:t>
      </w:r>
      <w:r w:rsidRPr="00AF1C8F">
        <w:t xml:space="preserve">  The Department shall: </w:t>
      </w:r>
    </w:p>
    <w:p w:rsidR="00EC2593" w:rsidRPr="00AF1C8F" w:rsidRDefault="00EC2593" w:rsidP="00EC2593"/>
    <w:p w:rsidR="00EC2593" w:rsidRPr="00AF1C8F" w:rsidRDefault="00EC2593" w:rsidP="00EC2593">
      <w:pPr>
        <w:ind w:left="1440" w:hanging="720"/>
      </w:pPr>
      <w:r w:rsidRPr="00AF1C8F">
        <w:t>a)</w:t>
      </w:r>
      <w:r>
        <w:tab/>
      </w:r>
      <w:r w:rsidRPr="00AF1C8F">
        <w:t>place children who come into its care with other siblings in substitute care in accordance with 89 Ill.</w:t>
      </w:r>
      <w:r w:rsidR="001F3098">
        <w:t xml:space="preserve"> </w:t>
      </w:r>
      <w:r w:rsidRPr="00AF1C8F">
        <w:t>Adm.</w:t>
      </w:r>
      <w:r w:rsidR="001F3098">
        <w:t xml:space="preserve"> </w:t>
      </w:r>
      <w:r w:rsidRPr="00AF1C8F">
        <w:t>Code 301.70 (Sibling Placement);</w:t>
      </w:r>
    </w:p>
    <w:p w:rsidR="00EC2593" w:rsidRPr="00AF1C8F" w:rsidRDefault="00EC2593" w:rsidP="00A41FF5"/>
    <w:p w:rsidR="00EC2593" w:rsidRPr="00AF1C8F" w:rsidRDefault="00EC2593" w:rsidP="00EC2593">
      <w:pPr>
        <w:ind w:left="1440" w:hanging="720"/>
      </w:pPr>
      <w:r w:rsidRPr="00AF1C8F">
        <w:t>b)</w:t>
      </w:r>
      <w:r>
        <w:tab/>
      </w:r>
      <w:r w:rsidRPr="00AF1C8F">
        <w:t>encourage the child to develop and maintain a relationship with his/her siblings placed apart in substitute care, still residing with a birth parent or who have attained adulthood, and include those siblings, when possible, in the Sibling Visitation and Contact Plan;</w:t>
      </w:r>
    </w:p>
    <w:p w:rsidR="00EC2593" w:rsidRPr="00AF1C8F" w:rsidRDefault="00EC2593" w:rsidP="00A41FF5"/>
    <w:p w:rsidR="00EC2593" w:rsidRDefault="00EC2593" w:rsidP="00EC2593">
      <w:pPr>
        <w:ind w:left="1440" w:hanging="720"/>
      </w:pPr>
      <w:r w:rsidRPr="00AF1C8F">
        <w:t>c)</w:t>
      </w:r>
      <w:r>
        <w:tab/>
      </w:r>
      <w:r w:rsidRPr="00AF1C8F">
        <w:t>encourage the child to develop and maintain a relationship with any of his/her siblings who have been adopted or placed in legal guardianship as described in 89 Ill.</w:t>
      </w:r>
      <w:r w:rsidR="001F3098">
        <w:t xml:space="preserve"> </w:t>
      </w:r>
      <w:r w:rsidRPr="00AF1C8F">
        <w:t>Adm.</w:t>
      </w:r>
      <w:r w:rsidR="00C8178B">
        <w:t xml:space="preserve"> </w:t>
      </w:r>
      <w:r w:rsidRPr="00AF1C8F">
        <w:t>Code 301.250 (</w:t>
      </w:r>
      <w:r w:rsidR="001F3098">
        <w:t xml:space="preserve">Sibling </w:t>
      </w:r>
      <w:r w:rsidRPr="00AF1C8F">
        <w:t xml:space="preserve">Visitation </w:t>
      </w:r>
      <w:r w:rsidR="001F3098">
        <w:t xml:space="preserve">and </w:t>
      </w:r>
      <w:r w:rsidR="00ED3E55">
        <w:t>C</w:t>
      </w:r>
      <w:r w:rsidR="001F3098">
        <w:t>ontact with Adopted Siblings and Siblings in Private Guardianship</w:t>
      </w:r>
      <w:r w:rsidRPr="00AF1C8F">
        <w:t>) and</w:t>
      </w:r>
      <w:r w:rsidR="001F3098">
        <w:t>,</w:t>
      </w:r>
      <w:r w:rsidRPr="00AF1C8F">
        <w:t xml:space="preserve"> when possible, develop a Post</w:t>
      </w:r>
      <w:r w:rsidR="001F3098">
        <w:t>-</w:t>
      </w:r>
      <w:r w:rsidRPr="00AF1C8F">
        <w:t>Permanency Sibling Contact Agreement</w:t>
      </w:r>
      <w:r w:rsidR="008C6BFF">
        <w:t>; and</w:t>
      </w:r>
    </w:p>
    <w:p w:rsidR="00967102" w:rsidRDefault="00967102" w:rsidP="00A41FF5"/>
    <w:p w:rsidR="00967102" w:rsidRPr="00AF1C8F" w:rsidRDefault="00967102" w:rsidP="00EC2593">
      <w:pPr>
        <w:ind w:left="1440" w:hanging="720"/>
      </w:pPr>
      <w:r>
        <w:t>d)</w:t>
      </w:r>
      <w:r>
        <w:tab/>
        <w:t>encourage caregivers to actively support and nurture children in developing and preserving sibling relationships.</w:t>
      </w:r>
    </w:p>
    <w:p w:rsidR="000174EB" w:rsidRDefault="000174EB" w:rsidP="00A41FF5">
      <w:bookmarkStart w:id="0" w:name="_GoBack"/>
    </w:p>
    <w:bookmarkEnd w:id="0"/>
    <w:p w:rsidR="00EC2593" w:rsidRPr="00093935" w:rsidRDefault="00EC2593" w:rsidP="001F3098">
      <w:pPr>
        <w:ind w:firstLine="720"/>
      </w:pPr>
      <w:r w:rsidRPr="00D55B37">
        <w:t xml:space="preserve">(Source:  Added at </w:t>
      </w:r>
      <w:r w:rsidR="00EA1146">
        <w:t>40</w:t>
      </w:r>
      <w:r w:rsidRPr="00D55B37">
        <w:t xml:space="preserve"> Ill. Reg. </w:t>
      </w:r>
      <w:r w:rsidR="00585805">
        <w:t>743</w:t>
      </w:r>
      <w:r w:rsidRPr="00D55B37">
        <w:t xml:space="preserve">, effective </w:t>
      </w:r>
      <w:r w:rsidR="00585805">
        <w:t>December 31, 2015</w:t>
      </w:r>
      <w:r w:rsidRPr="00D55B37">
        <w:t>)</w:t>
      </w:r>
    </w:p>
    <w:sectPr w:rsidR="00EC2593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5132" w:rsidRDefault="00575132">
      <w:r>
        <w:separator/>
      </w:r>
    </w:p>
  </w:endnote>
  <w:endnote w:type="continuationSeparator" w:id="0">
    <w:p w:rsidR="00575132" w:rsidRDefault="00575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5132" w:rsidRDefault="00575132">
      <w:r>
        <w:separator/>
      </w:r>
    </w:p>
  </w:footnote>
  <w:footnote w:type="continuationSeparator" w:id="0">
    <w:p w:rsidR="00575132" w:rsidRDefault="005751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132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3098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132"/>
    <w:rsid w:val="005755DB"/>
    <w:rsid w:val="00576975"/>
    <w:rsid w:val="005777E6"/>
    <w:rsid w:val="005828DA"/>
    <w:rsid w:val="005840C0"/>
    <w:rsid w:val="00585805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99E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C6BFF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67102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1FF5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178B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146"/>
    <w:rsid w:val="00EA1C5A"/>
    <w:rsid w:val="00EA3AC2"/>
    <w:rsid w:val="00EA55CD"/>
    <w:rsid w:val="00EA5A76"/>
    <w:rsid w:val="00EA5FA3"/>
    <w:rsid w:val="00EA6628"/>
    <w:rsid w:val="00EB33C3"/>
    <w:rsid w:val="00EB424E"/>
    <w:rsid w:val="00EC2593"/>
    <w:rsid w:val="00EC3846"/>
    <w:rsid w:val="00EC6C31"/>
    <w:rsid w:val="00ED0167"/>
    <w:rsid w:val="00ED1405"/>
    <w:rsid w:val="00ED1EED"/>
    <w:rsid w:val="00ED3E55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5D4FB4-702B-4099-9BDE-22E953CCE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2593"/>
    <w:rPr>
      <w:rFonts w:eastAsia="Calibri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eastAsia="Times New Roman"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rPr>
      <w:rFonts w:eastAsia="Times New Roman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  <w:rPr>
      <w:rFonts w:eastAsia="Times New Roman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  <w:rPr>
      <w:rFonts w:eastAsia="Times New Roman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rFonts w:eastAsia="Times New Roman"/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  <w:rPr>
      <w:rFonts w:eastAsia="Times New Roman"/>
    </w:rPr>
  </w:style>
  <w:style w:type="paragraph" w:styleId="BodyText">
    <w:name w:val="Body Text"/>
    <w:basedOn w:val="Normal"/>
    <w:rsid w:val="001C71C2"/>
    <w:pPr>
      <w:spacing w:after="120"/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179</Words>
  <Characters>1030</Characters>
  <Application>Microsoft Office Word</Application>
  <DocSecurity>0</DocSecurity>
  <Lines>8</Lines>
  <Paragraphs>2</Paragraphs>
  <ScaleCrop>false</ScaleCrop>
  <Company/>
  <LinksUpToDate>false</LinksUpToDate>
  <CharactersWithSpaces>1207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King, Melissa A.</cp:lastModifiedBy>
  <cp:revision>4</cp:revision>
  <dcterms:created xsi:type="dcterms:W3CDTF">2015-12-08T20:32:00Z</dcterms:created>
  <dcterms:modified xsi:type="dcterms:W3CDTF">2016-01-11T15:30:00Z</dcterms:modified>
</cp:coreProperties>
</file>