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BE1" w:rsidRDefault="00470BE1" w:rsidP="00470BE1">
      <w:pPr>
        <w:widowControl w:val="0"/>
        <w:autoSpaceDE w:val="0"/>
        <w:autoSpaceDN w:val="0"/>
        <w:adjustRightInd w:val="0"/>
      </w:pPr>
      <w:bookmarkStart w:id="0" w:name="_GoBack"/>
      <w:bookmarkEnd w:id="0"/>
    </w:p>
    <w:p w:rsidR="00470BE1" w:rsidRDefault="00470BE1" w:rsidP="00470BE1">
      <w:pPr>
        <w:widowControl w:val="0"/>
        <w:autoSpaceDE w:val="0"/>
        <w:autoSpaceDN w:val="0"/>
        <w:adjustRightInd w:val="0"/>
      </w:pPr>
      <w:r>
        <w:rPr>
          <w:b/>
          <w:bCs/>
        </w:rPr>
        <w:t>Section 314.20  Definitions</w:t>
      </w:r>
      <w:r>
        <w:t xml:space="preserve"> </w:t>
      </w:r>
    </w:p>
    <w:p w:rsidR="00470BE1" w:rsidRDefault="00470BE1" w:rsidP="00470BE1">
      <w:pPr>
        <w:widowControl w:val="0"/>
        <w:autoSpaceDE w:val="0"/>
        <w:autoSpaceDN w:val="0"/>
        <w:adjustRightInd w:val="0"/>
      </w:pPr>
    </w:p>
    <w:p w:rsidR="00470BE1" w:rsidRDefault="00470BE1" w:rsidP="00F23D2F">
      <w:pPr>
        <w:widowControl w:val="0"/>
        <w:autoSpaceDE w:val="0"/>
        <w:autoSpaceDN w:val="0"/>
        <w:adjustRightInd w:val="0"/>
        <w:ind w:left="1440"/>
      </w:pPr>
      <w:r>
        <w:t xml:space="preserve">"Case Study Evaluation" means the assessment activities performed by the responsible public school district in accordance with 23 Ill. Adm. Code 226, Special Education, to determine a child's eligibility for special education services. </w:t>
      </w:r>
    </w:p>
    <w:p w:rsidR="00470BE1" w:rsidRDefault="00470BE1" w:rsidP="00470BE1">
      <w:pPr>
        <w:widowControl w:val="0"/>
        <w:autoSpaceDE w:val="0"/>
        <w:autoSpaceDN w:val="0"/>
        <w:adjustRightInd w:val="0"/>
        <w:ind w:left="1440" w:hanging="720"/>
      </w:pPr>
    </w:p>
    <w:p w:rsidR="00470BE1" w:rsidRDefault="00470BE1" w:rsidP="00F23D2F">
      <w:pPr>
        <w:widowControl w:val="0"/>
        <w:autoSpaceDE w:val="0"/>
        <w:autoSpaceDN w:val="0"/>
        <w:adjustRightInd w:val="0"/>
        <w:ind w:left="1440"/>
      </w:pPr>
      <w:r>
        <w:t xml:space="preserve">"Department" means the Illinois Department of Children and Family Services. </w:t>
      </w:r>
    </w:p>
    <w:p w:rsidR="00470BE1" w:rsidRDefault="00470BE1" w:rsidP="00470BE1">
      <w:pPr>
        <w:widowControl w:val="0"/>
        <w:autoSpaceDE w:val="0"/>
        <w:autoSpaceDN w:val="0"/>
        <w:adjustRightInd w:val="0"/>
        <w:ind w:left="1440" w:hanging="720"/>
      </w:pPr>
    </w:p>
    <w:p w:rsidR="00470BE1" w:rsidRDefault="00470BE1" w:rsidP="00F23D2F">
      <w:pPr>
        <w:widowControl w:val="0"/>
        <w:autoSpaceDE w:val="0"/>
        <w:autoSpaceDN w:val="0"/>
        <w:adjustRightInd w:val="0"/>
        <w:ind w:left="1440"/>
      </w:pPr>
      <w:r>
        <w:t xml:space="preserve">"Early Intervention (EI) Services" means those developmental/ educational, social, and health services provided to developmentally delayed infants and toddlers (0 to 3 years of age) designed to maximize their development and eventual independence.  Early intervention services include, but are not limited to:  speech and language services, occupational therapy, physical therapy, social work, case management, medical/health services, psychological services, transition services, therapeutic day care, and respite services. Early intervention programs may serve children who are developmentally delayed, have conditions that typically result in delay, or are at risk of substantial developmental delay. </w:t>
      </w:r>
    </w:p>
    <w:p w:rsidR="00470BE1" w:rsidRDefault="00470BE1" w:rsidP="00470BE1">
      <w:pPr>
        <w:widowControl w:val="0"/>
        <w:autoSpaceDE w:val="0"/>
        <w:autoSpaceDN w:val="0"/>
        <w:adjustRightInd w:val="0"/>
        <w:ind w:left="1440" w:hanging="720"/>
      </w:pPr>
    </w:p>
    <w:p w:rsidR="00470BE1" w:rsidRDefault="00470BE1" w:rsidP="00F23D2F">
      <w:pPr>
        <w:widowControl w:val="0"/>
        <w:autoSpaceDE w:val="0"/>
        <w:autoSpaceDN w:val="0"/>
        <w:adjustRightInd w:val="0"/>
        <w:ind w:left="1440"/>
      </w:pPr>
      <w:r>
        <w:t xml:space="preserve">"Education Assessment" means an ongoing process by which a caseworker reviews the child's education history and identifies current educational needs for further assessment by a public school district or early intervention program. </w:t>
      </w:r>
    </w:p>
    <w:p w:rsidR="00470BE1" w:rsidRDefault="00470BE1" w:rsidP="00470BE1">
      <w:pPr>
        <w:widowControl w:val="0"/>
        <w:autoSpaceDE w:val="0"/>
        <w:autoSpaceDN w:val="0"/>
        <w:adjustRightInd w:val="0"/>
        <w:ind w:left="1440" w:hanging="720"/>
      </w:pPr>
    </w:p>
    <w:p w:rsidR="00470BE1" w:rsidRDefault="00470BE1" w:rsidP="00F23D2F">
      <w:pPr>
        <w:widowControl w:val="0"/>
        <w:autoSpaceDE w:val="0"/>
        <w:autoSpaceDN w:val="0"/>
        <w:adjustRightInd w:val="0"/>
        <w:ind w:left="1440"/>
      </w:pPr>
      <w:r>
        <w:t xml:space="preserve">"Exceptional Children" means all children designated by 23 Ill. Adm. Code 226 as eligible for special education programs and services pursuant to Article 14 of the School Code (Ill. Rev. Stat. 1991, ch. 122, par. 14-1.01 et seq.) [105 ILCS 5/Art. 14]. </w:t>
      </w:r>
    </w:p>
    <w:p w:rsidR="00470BE1" w:rsidRDefault="00470BE1" w:rsidP="00470BE1">
      <w:pPr>
        <w:widowControl w:val="0"/>
        <w:autoSpaceDE w:val="0"/>
        <w:autoSpaceDN w:val="0"/>
        <w:adjustRightInd w:val="0"/>
        <w:ind w:left="1440" w:hanging="720"/>
      </w:pPr>
    </w:p>
    <w:p w:rsidR="00470BE1" w:rsidRDefault="00470BE1" w:rsidP="00F23D2F">
      <w:pPr>
        <w:widowControl w:val="0"/>
        <w:autoSpaceDE w:val="0"/>
        <w:autoSpaceDN w:val="0"/>
        <w:adjustRightInd w:val="0"/>
        <w:ind w:left="1440"/>
      </w:pPr>
      <w:r>
        <w:t xml:space="preserve">"General Education Development or GED Programs" means those programs provided by school districts and community colleges to prepare students for a high school equivalency certificate. </w:t>
      </w:r>
    </w:p>
    <w:p w:rsidR="00470BE1" w:rsidRDefault="00470BE1" w:rsidP="00470BE1">
      <w:pPr>
        <w:widowControl w:val="0"/>
        <w:autoSpaceDE w:val="0"/>
        <w:autoSpaceDN w:val="0"/>
        <w:adjustRightInd w:val="0"/>
        <w:ind w:left="1440" w:hanging="720"/>
      </w:pPr>
    </w:p>
    <w:p w:rsidR="00470BE1" w:rsidRDefault="00470BE1" w:rsidP="00F23D2F">
      <w:pPr>
        <w:widowControl w:val="0"/>
        <w:autoSpaceDE w:val="0"/>
        <w:autoSpaceDN w:val="0"/>
        <w:adjustRightInd w:val="0"/>
        <w:ind w:left="1440"/>
      </w:pPr>
      <w:r>
        <w:t xml:space="preserve">"ISBE" means the Illinois State Board of Education. </w:t>
      </w:r>
    </w:p>
    <w:p w:rsidR="00470BE1" w:rsidRDefault="00470BE1" w:rsidP="00470BE1">
      <w:pPr>
        <w:widowControl w:val="0"/>
        <w:autoSpaceDE w:val="0"/>
        <w:autoSpaceDN w:val="0"/>
        <w:adjustRightInd w:val="0"/>
        <w:ind w:left="1440" w:hanging="720"/>
      </w:pPr>
    </w:p>
    <w:p w:rsidR="00470BE1" w:rsidRDefault="00470BE1" w:rsidP="00F23D2F">
      <w:pPr>
        <w:widowControl w:val="0"/>
        <w:autoSpaceDE w:val="0"/>
        <w:autoSpaceDN w:val="0"/>
        <w:adjustRightInd w:val="0"/>
        <w:ind w:left="1440"/>
      </w:pPr>
      <w:r>
        <w:t xml:space="preserve">"Individualized Education Plan/Program (IEP)" means the document prepared by the public school district pursuant to 23 Ill. Adm. Code 226 which identifies the specific special education services, class placement, and related services that will be provided to a child.  The IEP also includes education goals and service frequency, quantity and duration.  The services delineated in the child's IEP are based on the results of the multidisciplinary conferences conducted by the public school district. </w:t>
      </w:r>
    </w:p>
    <w:p w:rsidR="00470BE1" w:rsidRDefault="00470BE1" w:rsidP="00470BE1">
      <w:pPr>
        <w:widowControl w:val="0"/>
        <w:autoSpaceDE w:val="0"/>
        <w:autoSpaceDN w:val="0"/>
        <w:adjustRightInd w:val="0"/>
        <w:ind w:left="1440" w:hanging="720"/>
      </w:pPr>
    </w:p>
    <w:p w:rsidR="00470BE1" w:rsidRDefault="00470BE1" w:rsidP="00F23D2F">
      <w:pPr>
        <w:widowControl w:val="0"/>
        <w:autoSpaceDE w:val="0"/>
        <w:autoSpaceDN w:val="0"/>
        <w:adjustRightInd w:val="0"/>
        <w:ind w:left="1440"/>
      </w:pPr>
      <w:r>
        <w:t xml:space="preserve">"Initial Health Screening" means a screening conducted by a physician or other provider qualified under Illinois law to furnish primary medical and health services.  The initial health screening shall be completed within 24 hours after the commencement of temporary protective custody and shall be of sufficient scope to permit the Department to ascertain enough about the current health of the child to identify: </w:t>
      </w:r>
    </w:p>
    <w:p w:rsidR="00F23D2F" w:rsidRDefault="00F23D2F" w:rsidP="00F23D2F">
      <w:pPr>
        <w:widowControl w:val="0"/>
        <w:autoSpaceDE w:val="0"/>
        <w:autoSpaceDN w:val="0"/>
        <w:adjustRightInd w:val="0"/>
        <w:ind w:left="1440"/>
      </w:pPr>
    </w:p>
    <w:p w:rsidR="00470BE1" w:rsidRDefault="00470BE1" w:rsidP="00F23D2F">
      <w:pPr>
        <w:widowControl w:val="0"/>
        <w:autoSpaceDE w:val="0"/>
        <w:autoSpaceDN w:val="0"/>
        <w:adjustRightInd w:val="0"/>
        <w:ind w:left="2160"/>
      </w:pPr>
      <w:r>
        <w:t xml:space="preserve">any health needs requiring immediate attention, and </w:t>
      </w:r>
    </w:p>
    <w:p w:rsidR="00F23D2F" w:rsidRDefault="00F23D2F" w:rsidP="00F23D2F">
      <w:pPr>
        <w:widowControl w:val="0"/>
        <w:autoSpaceDE w:val="0"/>
        <w:autoSpaceDN w:val="0"/>
        <w:adjustRightInd w:val="0"/>
        <w:ind w:left="2160"/>
      </w:pPr>
    </w:p>
    <w:p w:rsidR="00470BE1" w:rsidRDefault="00470BE1" w:rsidP="00F23D2F">
      <w:pPr>
        <w:widowControl w:val="0"/>
        <w:autoSpaceDE w:val="0"/>
        <w:autoSpaceDN w:val="0"/>
        <w:adjustRightInd w:val="0"/>
        <w:ind w:left="2160"/>
      </w:pPr>
      <w:r>
        <w:t xml:space="preserve">any health information needed to make an informed placement decision. </w:t>
      </w:r>
    </w:p>
    <w:p w:rsidR="00470BE1" w:rsidRDefault="00470BE1" w:rsidP="00470BE1">
      <w:pPr>
        <w:widowControl w:val="0"/>
        <w:autoSpaceDE w:val="0"/>
        <w:autoSpaceDN w:val="0"/>
        <w:adjustRightInd w:val="0"/>
        <w:ind w:left="2160" w:hanging="720"/>
      </w:pPr>
    </w:p>
    <w:p w:rsidR="00470BE1" w:rsidRDefault="00470BE1" w:rsidP="00F23D2F">
      <w:pPr>
        <w:widowControl w:val="0"/>
        <w:autoSpaceDE w:val="0"/>
        <w:autoSpaceDN w:val="0"/>
        <w:adjustRightInd w:val="0"/>
        <w:ind w:left="1440"/>
      </w:pPr>
      <w:r>
        <w:t xml:space="preserve">"Multidisciplinary Conference (MDC)" means a meeting of personnel from various disciplines, including but not limited to psychology, education, social work, health, etc., to determine a child's eligibility for special education services. </w:t>
      </w:r>
    </w:p>
    <w:p w:rsidR="00470BE1" w:rsidRDefault="00470BE1" w:rsidP="00470BE1">
      <w:pPr>
        <w:widowControl w:val="0"/>
        <w:autoSpaceDE w:val="0"/>
        <w:autoSpaceDN w:val="0"/>
        <w:adjustRightInd w:val="0"/>
        <w:ind w:left="1440" w:hanging="720"/>
      </w:pPr>
    </w:p>
    <w:p w:rsidR="00470BE1" w:rsidRDefault="00470BE1" w:rsidP="00F23D2F">
      <w:pPr>
        <w:widowControl w:val="0"/>
        <w:autoSpaceDE w:val="0"/>
        <w:autoSpaceDN w:val="0"/>
        <w:adjustRightInd w:val="0"/>
        <w:ind w:left="1440"/>
      </w:pPr>
      <w:r>
        <w:t xml:space="preserve">"Pre-Kindergarten Programs for Children at Risk of Academic Failure (Pre-K)" means discretionary, developmentally appropriate, education programs provided by school districts to children ages 3 to 5 who do not qualify for early childhood special education, but who are at risk of academic failure.  Pre-kindergarten program components include: screening, education, parental involvement and evaluation. </w:t>
      </w:r>
    </w:p>
    <w:p w:rsidR="00470BE1" w:rsidRDefault="00470BE1" w:rsidP="00470BE1">
      <w:pPr>
        <w:widowControl w:val="0"/>
        <w:autoSpaceDE w:val="0"/>
        <w:autoSpaceDN w:val="0"/>
        <w:adjustRightInd w:val="0"/>
        <w:ind w:left="1440" w:hanging="720"/>
      </w:pPr>
    </w:p>
    <w:p w:rsidR="00470BE1" w:rsidRDefault="00470BE1" w:rsidP="00F23D2F">
      <w:pPr>
        <w:widowControl w:val="0"/>
        <w:autoSpaceDE w:val="0"/>
        <w:autoSpaceDN w:val="0"/>
        <w:adjustRightInd w:val="0"/>
        <w:ind w:left="1440"/>
      </w:pPr>
      <w:r>
        <w:t xml:space="preserve">"Special Education" means those instructional and resource programs and related services, unique materials, physical plant adjustments, and other special educational facilities described or implied in Article 14 of the School Code which, to meet the unique needs of exceptional children, modify, supplement, support, or are in place of the standard educational program of the public schools.  The term includes speech pathology and vocational education when such are incorporated into the IEP. </w:t>
      </w:r>
    </w:p>
    <w:p w:rsidR="00470BE1" w:rsidRDefault="00470BE1" w:rsidP="00470BE1">
      <w:pPr>
        <w:widowControl w:val="0"/>
        <w:autoSpaceDE w:val="0"/>
        <w:autoSpaceDN w:val="0"/>
        <w:adjustRightInd w:val="0"/>
        <w:ind w:left="1440" w:hanging="720"/>
      </w:pPr>
    </w:p>
    <w:p w:rsidR="00470BE1" w:rsidRDefault="00470BE1" w:rsidP="00F23D2F">
      <w:pPr>
        <w:widowControl w:val="0"/>
        <w:autoSpaceDE w:val="0"/>
        <w:autoSpaceDN w:val="0"/>
        <w:adjustRightInd w:val="0"/>
        <w:ind w:left="1440"/>
      </w:pPr>
      <w:r>
        <w:t xml:space="preserve">"Surrogate Parent" means a person (generally the foster parent or relative caretaker) appointed by the Illinois State Board of Education to serve as the ward's educational advocate in accordance with 23 Ill. Adm. Code 226.  The surrogate parent has the authority to sign the request for case study evaluation, consent for the case study evaluation, initial educational placement, and educational reevaluations for Department wards. The surrogate parent is also the person authorized to access the Illinois State Board of Education due process system for children for whom the Department is legally responsible. </w:t>
      </w:r>
    </w:p>
    <w:p w:rsidR="00470BE1" w:rsidRDefault="00470BE1" w:rsidP="00470BE1">
      <w:pPr>
        <w:widowControl w:val="0"/>
        <w:autoSpaceDE w:val="0"/>
        <w:autoSpaceDN w:val="0"/>
        <w:adjustRightInd w:val="0"/>
        <w:ind w:left="1440" w:hanging="720"/>
      </w:pPr>
    </w:p>
    <w:p w:rsidR="00470BE1" w:rsidRDefault="00470BE1" w:rsidP="00F23D2F">
      <w:pPr>
        <w:widowControl w:val="0"/>
        <w:autoSpaceDE w:val="0"/>
        <w:autoSpaceDN w:val="0"/>
        <w:adjustRightInd w:val="0"/>
        <w:ind w:left="1440"/>
      </w:pPr>
      <w:r>
        <w:t xml:space="preserve">"Tutoring Services" means child specific, one-on-one or group instructional services designed to support and supplement the child's educational growth and development.  These services are generally provided to address some type of academic problem (i.e., failing grade(s), class deficiency report(s), behind in grade level). </w:t>
      </w:r>
    </w:p>
    <w:sectPr w:rsidR="00470BE1" w:rsidSect="00470B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0BE1"/>
    <w:rsid w:val="002000C0"/>
    <w:rsid w:val="00470BE1"/>
    <w:rsid w:val="004F6D5D"/>
    <w:rsid w:val="005C3366"/>
    <w:rsid w:val="00F23D2F"/>
    <w:rsid w:val="00F7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314</vt:lpstr>
    </vt:vector>
  </TitlesOfParts>
  <Company>State of Illinois</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314</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