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80F65" w14:textId="77777777" w:rsidR="00312966" w:rsidRPr="00312966" w:rsidRDefault="00312966" w:rsidP="00312966"/>
    <w:p w14:paraId="641342CC" w14:textId="650862AF" w:rsidR="00312966" w:rsidRPr="00312966" w:rsidRDefault="00312966" w:rsidP="00312966">
      <w:pPr>
        <w:rPr>
          <w:b/>
        </w:rPr>
      </w:pPr>
      <w:r w:rsidRPr="00312966">
        <w:rPr>
          <w:b/>
        </w:rPr>
        <w:t>Section 312.</w:t>
      </w:r>
      <w:r w:rsidR="00B346CE">
        <w:rPr>
          <w:b/>
        </w:rPr>
        <w:t>120</w:t>
      </w:r>
      <w:r w:rsidRPr="00312966">
        <w:rPr>
          <w:b/>
        </w:rPr>
        <w:t xml:space="preserve">  </w:t>
      </w:r>
      <w:r w:rsidR="002F6F3E">
        <w:rPr>
          <w:b/>
        </w:rPr>
        <w:t xml:space="preserve">Scholarship and Fee Waiver Program </w:t>
      </w:r>
      <w:r w:rsidR="00B346CE">
        <w:rPr>
          <w:b/>
        </w:rPr>
        <w:t xml:space="preserve">Maintenance and School Expense </w:t>
      </w:r>
      <w:r w:rsidRPr="00312966">
        <w:rPr>
          <w:b/>
        </w:rPr>
        <w:t xml:space="preserve">Benefits </w:t>
      </w:r>
    </w:p>
    <w:p w14:paraId="51F67349" w14:textId="22E84CB9" w:rsidR="00312966" w:rsidRDefault="00312966" w:rsidP="00312966"/>
    <w:p w14:paraId="44D41293" w14:textId="751BC694" w:rsidR="00B346CE" w:rsidRPr="00312966" w:rsidRDefault="00B346CE" w:rsidP="00312966">
      <w:r w:rsidRPr="00B346CE">
        <w:rPr>
          <w:bCs/>
        </w:rPr>
        <w:t>To supplement recipients</w:t>
      </w:r>
      <w:r>
        <w:rPr>
          <w:bCs/>
        </w:rPr>
        <w:t>'</w:t>
      </w:r>
      <w:r w:rsidRPr="00B346CE">
        <w:rPr>
          <w:bCs/>
        </w:rPr>
        <w:t xml:space="preserve"> earnings and resources during the academic year, the Department shall provide recipients </w:t>
      </w:r>
      <w:r w:rsidR="00C92A1F">
        <w:rPr>
          <w:bCs/>
        </w:rPr>
        <w:t xml:space="preserve">of a scholarship under Subpart B </w:t>
      </w:r>
      <w:r w:rsidRPr="00B346CE">
        <w:rPr>
          <w:bCs/>
        </w:rPr>
        <w:t>with maintenance and school expenses as follows:</w:t>
      </w:r>
    </w:p>
    <w:p w14:paraId="25FBD584" w14:textId="7DE574C8" w:rsidR="00312966" w:rsidRPr="00312966" w:rsidRDefault="00312966" w:rsidP="001C0EA6"/>
    <w:p w14:paraId="493AEEA3" w14:textId="31ED221A" w:rsidR="00312966" w:rsidRPr="00312966" w:rsidRDefault="00B346CE" w:rsidP="00B346CE">
      <w:pPr>
        <w:ind w:left="1440" w:hanging="720"/>
      </w:pPr>
      <w:r>
        <w:t>a</w:t>
      </w:r>
      <w:r w:rsidR="00312966" w:rsidRPr="00312966">
        <w:t>)</w:t>
      </w:r>
      <w:r w:rsidR="00312966" w:rsidRPr="00312966">
        <w:tab/>
        <w:t xml:space="preserve">Monthly Grant  </w:t>
      </w:r>
    </w:p>
    <w:p w14:paraId="74E1BA34" w14:textId="77777777" w:rsidR="00312966" w:rsidRPr="00312966" w:rsidRDefault="00312966" w:rsidP="001C0EA6"/>
    <w:p w14:paraId="12B158AD" w14:textId="40AAB925" w:rsidR="00312966" w:rsidRPr="00312966" w:rsidRDefault="00312966" w:rsidP="00B346CE">
      <w:pPr>
        <w:ind w:left="2160" w:hanging="720"/>
      </w:pPr>
      <w:r w:rsidRPr="00312966">
        <w:t>1)</w:t>
      </w:r>
      <w:r w:rsidRPr="00312966">
        <w:tab/>
      </w:r>
      <w:r w:rsidR="00B346CE">
        <w:t>Prior to the beginning of the</w:t>
      </w:r>
      <w:r w:rsidR="002F6F3E">
        <w:t>ir</w:t>
      </w:r>
      <w:r w:rsidR="00B346CE">
        <w:t xml:space="preserve"> initial academic term, recipients</w:t>
      </w:r>
      <w:r w:rsidRPr="00312966">
        <w:t xml:space="preserve"> must provide </w:t>
      </w:r>
      <w:r w:rsidR="00B346CE">
        <w:t xml:space="preserve">OETS and, if applicable, </w:t>
      </w:r>
      <w:r w:rsidRPr="00312966">
        <w:t xml:space="preserve">their </w:t>
      </w:r>
      <w:r w:rsidR="00B346CE">
        <w:t>caseworker</w:t>
      </w:r>
      <w:r w:rsidRPr="00312966">
        <w:t xml:space="preserve"> with written verification of their </w:t>
      </w:r>
      <w:r w:rsidR="00B346CE">
        <w:t>enrollment</w:t>
      </w:r>
      <w:r w:rsidRPr="00312966">
        <w:t xml:space="preserve"> in a college or university </w:t>
      </w:r>
      <w:r w:rsidR="00B346CE">
        <w:t>together with the address where they will be living during the academic year.</w:t>
      </w:r>
      <w:r w:rsidRPr="00312966">
        <w:t xml:space="preserve">  OETS will </w:t>
      </w:r>
      <w:r w:rsidR="00B346CE">
        <w:t xml:space="preserve">promptly </w:t>
      </w:r>
      <w:r w:rsidRPr="00312966">
        <w:t xml:space="preserve">forward payment information to the </w:t>
      </w:r>
      <w:r w:rsidR="00B346CE">
        <w:t xml:space="preserve">Department's </w:t>
      </w:r>
      <w:r w:rsidRPr="00312966">
        <w:t xml:space="preserve">Central Payment Unit (CPU).  Grant payments will be effective the first day the </w:t>
      </w:r>
      <w:r w:rsidR="00B346CE">
        <w:t>recipient starts classes</w:t>
      </w:r>
      <w:r w:rsidRPr="00312966">
        <w:t xml:space="preserve"> and </w:t>
      </w:r>
      <w:r w:rsidR="00B346CE">
        <w:t xml:space="preserve">will </w:t>
      </w:r>
      <w:r w:rsidRPr="00312966">
        <w:t xml:space="preserve">continue throughout the </w:t>
      </w:r>
      <w:r w:rsidR="00B346CE">
        <w:t>academic</w:t>
      </w:r>
      <w:r w:rsidRPr="00312966">
        <w:t xml:space="preserve"> year</w:t>
      </w:r>
      <w:r w:rsidR="00B346CE">
        <w:t>, provided the recipient continues to work toward graduation and completion of a certificate or degree</w:t>
      </w:r>
      <w:r w:rsidRPr="00312966">
        <w:t xml:space="preserve">.  </w:t>
      </w:r>
      <w:r w:rsidR="00B346CE">
        <w:t>Recipients</w:t>
      </w:r>
      <w:r w:rsidRPr="00312966">
        <w:t xml:space="preserve"> will receive their first payments the following month.  </w:t>
      </w:r>
      <w:r w:rsidR="00C92A1F">
        <w:t xml:space="preserve">The amount of the monthly grant shall be set forth in Department Procedures and will be available on the Department's website.  </w:t>
      </w:r>
      <w:r w:rsidRPr="00312966">
        <w:t xml:space="preserve">The amount will be prorated based on the day of the month the youth was first located at the school. </w:t>
      </w:r>
    </w:p>
    <w:p w14:paraId="38A39B06" w14:textId="77777777" w:rsidR="00312966" w:rsidRPr="00312966" w:rsidRDefault="00312966" w:rsidP="001C0EA6"/>
    <w:p w14:paraId="777EF52A" w14:textId="381300DA" w:rsidR="00312966" w:rsidRPr="00312966" w:rsidRDefault="00312966" w:rsidP="00B346CE">
      <w:pPr>
        <w:ind w:left="2160" w:hanging="720"/>
      </w:pPr>
      <w:r w:rsidRPr="00312966">
        <w:t>2)</w:t>
      </w:r>
      <w:r w:rsidRPr="00312966">
        <w:tab/>
      </w:r>
      <w:r w:rsidR="00B346CE">
        <w:t xml:space="preserve">To ensure timely receipt of grant payments and correspondence, </w:t>
      </w:r>
      <w:r w:rsidR="002F6F3E">
        <w:t xml:space="preserve">recipients </w:t>
      </w:r>
      <w:r w:rsidR="00B346CE">
        <w:t>must</w:t>
      </w:r>
      <w:r w:rsidRPr="00312966">
        <w:t xml:space="preserve"> report </w:t>
      </w:r>
      <w:r w:rsidR="002F6F3E">
        <w:t xml:space="preserve">immediately </w:t>
      </w:r>
      <w:r w:rsidR="00B346CE">
        <w:t xml:space="preserve">any change of </w:t>
      </w:r>
      <w:r w:rsidRPr="00312966">
        <w:t xml:space="preserve"> address  to OETS and</w:t>
      </w:r>
      <w:r w:rsidR="00B346CE">
        <w:t>, if applicable,</w:t>
      </w:r>
      <w:r w:rsidRPr="00312966">
        <w:t xml:space="preserve"> their caseworker.  </w:t>
      </w:r>
    </w:p>
    <w:p w14:paraId="5C90511B" w14:textId="77777777" w:rsidR="00312966" w:rsidRPr="00312966" w:rsidRDefault="00312966" w:rsidP="00312966"/>
    <w:p w14:paraId="2D33F66D" w14:textId="77CE741C" w:rsidR="00B346CE" w:rsidRPr="00B346CE" w:rsidRDefault="00B346CE" w:rsidP="00B346CE">
      <w:pPr>
        <w:ind w:left="2160" w:hanging="720"/>
      </w:pPr>
      <w:r w:rsidRPr="00B346CE">
        <w:t>3)</w:t>
      </w:r>
      <w:r>
        <w:tab/>
      </w:r>
      <w:r w:rsidRPr="00B346CE">
        <w:t xml:space="preserve">After receiving their initial grant payment check by regular mail, recipients then may elect to have future grant payments directly deposited into their accounts. Youth who do not choose direct deposit will </w:t>
      </w:r>
      <w:r w:rsidR="002F6F3E">
        <w:t xml:space="preserve">continue to </w:t>
      </w:r>
      <w:r w:rsidRPr="00B346CE">
        <w:t>receive their grant payments and correspondence by regular mail.</w:t>
      </w:r>
    </w:p>
    <w:p w14:paraId="5A0F3C57" w14:textId="77777777" w:rsidR="00B346CE" w:rsidRPr="00312966" w:rsidRDefault="00B346CE">
      <w:pPr>
        <w:ind w:left="2880" w:hanging="720"/>
      </w:pPr>
    </w:p>
    <w:p w14:paraId="27845499" w14:textId="4C14809D" w:rsidR="00312966" w:rsidRPr="00312966" w:rsidRDefault="00B346CE" w:rsidP="00B346CE">
      <w:pPr>
        <w:ind w:left="1440" w:hanging="720"/>
      </w:pPr>
      <w:r>
        <w:t>b</w:t>
      </w:r>
      <w:r w:rsidR="00312966" w:rsidRPr="00312966">
        <w:t>)</w:t>
      </w:r>
      <w:r w:rsidR="00312966" w:rsidRPr="00312966">
        <w:tab/>
        <w:t>Summer Grant Payments</w:t>
      </w:r>
    </w:p>
    <w:p w14:paraId="7022723D" w14:textId="0DC474BA" w:rsidR="00B346CE" w:rsidRPr="00B346CE" w:rsidRDefault="00B346CE" w:rsidP="00B346CE">
      <w:pPr>
        <w:ind w:left="1440"/>
      </w:pPr>
      <w:r w:rsidRPr="00B346CE">
        <w:t xml:space="preserve">OETS will continue grant payments through the summer </w:t>
      </w:r>
      <w:r w:rsidR="006F3479">
        <w:t xml:space="preserve">months </w:t>
      </w:r>
      <w:r w:rsidRPr="00B346CE">
        <w:t>when the recipient is enrolled in at least six credit hours during the summer term, or is participating in an approved summer internship program.</w:t>
      </w:r>
    </w:p>
    <w:p w14:paraId="7485818C" w14:textId="77777777" w:rsidR="00B346CE" w:rsidRPr="00B346CE" w:rsidRDefault="00B346CE" w:rsidP="00B346CE"/>
    <w:p w14:paraId="24D24C6E" w14:textId="18B6360F" w:rsidR="00B346CE" w:rsidRDefault="00B346CE" w:rsidP="00B346CE">
      <w:pPr>
        <w:ind w:left="2160" w:hanging="720"/>
      </w:pPr>
      <w:r w:rsidRPr="00B346CE">
        <w:t>1)</w:t>
      </w:r>
      <w:r>
        <w:tab/>
      </w:r>
      <w:r w:rsidRPr="00B346CE">
        <w:t xml:space="preserve">Recipients who continue </w:t>
      </w:r>
      <w:r w:rsidR="006F3479">
        <w:t xml:space="preserve">a course of study </w:t>
      </w:r>
      <w:r w:rsidRPr="00B346CE">
        <w:t xml:space="preserve">through the summer months must submit an official class schedule or documentation verifying </w:t>
      </w:r>
      <w:r w:rsidR="002F6F3E">
        <w:t xml:space="preserve">their </w:t>
      </w:r>
      <w:r w:rsidRPr="00B346CE">
        <w:t xml:space="preserve">participation in an internship program </w:t>
      </w:r>
      <w:r w:rsidR="00C92A1F">
        <w:t>approved by the recipient's college or univ</w:t>
      </w:r>
      <w:r w:rsidR="00BE59B1">
        <w:t>e</w:t>
      </w:r>
      <w:r w:rsidR="00C92A1F">
        <w:t xml:space="preserve">rsity.  Recipients must submit their verifying documents </w:t>
      </w:r>
      <w:r w:rsidRPr="00B346CE">
        <w:t xml:space="preserve">to OETS and, if applicable, </w:t>
      </w:r>
      <w:r w:rsidR="008D0398">
        <w:t xml:space="preserve">to </w:t>
      </w:r>
      <w:r w:rsidRPr="00B346CE">
        <w:t>their caseworker no later than the first Monday in May.</w:t>
      </w:r>
    </w:p>
    <w:p w14:paraId="76A2D2D8" w14:textId="77777777" w:rsidR="001F541F" w:rsidRDefault="001F541F" w:rsidP="001C0EA6"/>
    <w:p w14:paraId="12B5AC64" w14:textId="6AF18A88" w:rsidR="001F541F" w:rsidRPr="001F541F" w:rsidRDefault="001F541F" w:rsidP="001F541F">
      <w:pPr>
        <w:ind w:left="2160" w:hanging="720"/>
      </w:pPr>
      <w:r w:rsidRPr="001F541F">
        <w:lastRenderedPageBreak/>
        <w:t>2)</w:t>
      </w:r>
      <w:r>
        <w:tab/>
      </w:r>
      <w:r w:rsidRPr="001F541F">
        <w:t xml:space="preserve">Recipients who do not enroll in at least six credit hours during the summer term, or who do not participate in an approved summer internship program, will continue to receive </w:t>
      </w:r>
      <w:r w:rsidR="002F6F3E">
        <w:t xml:space="preserve">their </w:t>
      </w:r>
      <w:r w:rsidRPr="001F541F">
        <w:t xml:space="preserve">monthly grant payments through the summer months provided that: </w:t>
      </w:r>
    </w:p>
    <w:p w14:paraId="5EA334B8" w14:textId="77777777" w:rsidR="001F541F" w:rsidRPr="001F541F" w:rsidRDefault="001F541F" w:rsidP="001C0EA6"/>
    <w:p w14:paraId="362A601E" w14:textId="4F5C8003" w:rsidR="001F541F" w:rsidRPr="001F541F" w:rsidRDefault="001F541F" w:rsidP="001F541F">
      <w:pPr>
        <w:ind w:left="2880" w:hanging="720"/>
      </w:pPr>
      <w:r w:rsidRPr="001F541F">
        <w:t>A)</w:t>
      </w:r>
      <w:r>
        <w:tab/>
      </w:r>
      <w:r w:rsidRPr="001F541F">
        <w:t>The recipient is a youth for whom the Department is legally responsible, or the Department</w:t>
      </w:r>
      <w:r>
        <w:t>'</w:t>
      </w:r>
      <w:r w:rsidRPr="001F541F">
        <w:t>s guardianship of the recipient terminated at age 21 after the recipient entered the Scholarship and Fee Waiver Program; and</w:t>
      </w:r>
    </w:p>
    <w:p w14:paraId="12B6409C" w14:textId="77777777" w:rsidR="001F541F" w:rsidRPr="001F541F" w:rsidRDefault="001F541F" w:rsidP="001C0EA6"/>
    <w:p w14:paraId="026468C8" w14:textId="21448A55" w:rsidR="001F541F" w:rsidRDefault="001F541F" w:rsidP="001F541F">
      <w:pPr>
        <w:ind w:left="2880" w:hanging="720"/>
      </w:pPr>
      <w:r w:rsidRPr="001F541F">
        <w:t>B)</w:t>
      </w:r>
      <w:r>
        <w:tab/>
      </w:r>
      <w:r w:rsidRPr="001F541F">
        <w:t xml:space="preserve">The recipient maintains a grade point average of </w:t>
      </w:r>
      <w:r>
        <w:t>"</w:t>
      </w:r>
      <w:r w:rsidRPr="001F541F">
        <w:t>C</w:t>
      </w:r>
      <w:r>
        <w:t>"</w:t>
      </w:r>
      <w:r w:rsidRPr="001F541F">
        <w:t xml:space="preserve"> or better and submits to OETS </w:t>
      </w:r>
      <w:r w:rsidR="0051560D">
        <w:t>no later than</w:t>
      </w:r>
      <w:r w:rsidR="00BE59B1">
        <w:t xml:space="preserve"> </w:t>
      </w:r>
      <w:r w:rsidRPr="001F541F">
        <w:t xml:space="preserve">June </w:t>
      </w:r>
      <w:r w:rsidR="0051560D">
        <w:t xml:space="preserve">30 </w:t>
      </w:r>
      <w:r w:rsidRPr="001F541F">
        <w:t>their class schedule, current contact information, and verification of enrollment for the fall academic term.</w:t>
      </w:r>
    </w:p>
    <w:p w14:paraId="4F8F4BE4" w14:textId="2723942A" w:rsidR="00312966" w:rsidRPr="00312966" w:rsidRDefault="00312966" w:rsidP="001C0EA6"/>
    <w:p w14:paraId="475F4F5B" w14:textId="284214EC" w:rsidR="00312966" w:rsidRPr="00312966" w:rsidRDefault="00312966" w:rsidP="00B346CE">
      <w:pPr>
        <w:ind w:left="1440" w:hanging="720"/>
      </w:pPr>
      <w:r w:rsidRPr="00312966">
        <w:t>c)</w:t>
      </w:r>
      <w:r w:rsidRPr="00312966">
        <w:tab/>
      </w:r>
      <w:r w:rsidR="002F6F3E">
        <w:t>Start Up</w:t>
      </w:r>
      <w:r w:rsidRPr="00312966">
        <w:t xml:space="preserve"> Grant</w:t>
      </w:r>
    </w:p>
    <w:p w14:paraId="2E74349F" w14:textId="070783F7" w:rsidR="00312966" w:rsidRPr="00312966" w:rsidRDefault="001F541F" w:rsidP="00B346CE">
      <w:pPr>
        <w:ind w:left="1440"/>
      </w:pPr>
      <w:r w:rsidRPr="001F541F">
        <w:t>A one-time start-up grant</w:t>
      </w:r>
      <w:r w:rsidR="00B95B2C">
        <w:t xml:space="preserve"> </w:t>
      </w:r>
      <w:r w:rsidRPr="001F541F">
        <w:t>will be issued to recipients</w:t>
      </w:r>
      <w:r w:rsidR="00312966" w:rsidRPr="00312966">
        <w:t xml:space="preserve"> upon entrance into the Scholarship </w:t>
      </w:r>
      <w:r>
        <w:t xml:space="preserve">and Fee Waiver </w:t>
      </w:r>
      <w:r w:rsidR="00312966" w:rsidRPr="00312966">
        <w:t xml:space="preserve">Program.  The purpose of the grant is to assist </w:t>
      </w:r>
      <w:r>
        <w:t>recipients</w:t>
      </w:r>
      <w:r w:rsidR="00312966" w:rsidRPr="00312966">
        <w:t xml:space="preserve"> with their initial college living expenses.  </w:t>
      </w:r>
      <w:r w:rsidR="0051560D">
        <w:t>The amount of the initial start-up grant shall be set forth in Department Procedures and be available on the Department's website.</w:t>
      </w:r>
    </w:p>
    <w:p w14:paraId="3B137414" w14:textId="77777777" w:rsidR="00312966" w:rsidRPr="00312966" w:rsidRDefault="00312966" w:rsidP="00312966"/>
    <w:p w14:paraId="74590592" w14:textId="465E49C9" w:rsidR="00312966" w:rsidRPr="00312966" w:rsidRDefault="00312966" w:rsidP="00B346CE">
      <w:pPr>
        <w:ind w:left="1440" w:hanging="720"/>
      </w:pPr>
      <w:r w:rsidRPr="00312966">
        <w:t>d)</w:t>
      </w:r>
      <w:r w:rsidRPr="00312966">
        <w:tab/>
        <w:t xml:space="preserve">Medical and Dental </w:t>
      </w:r>
      <w:r w:rsidR="0051560D">
        <w:t>Benefits</w:t>
      </w:r>
      <w:r w:rsidRPr="00312966">
        <w:t xml:space="preserve"> </w:t>
      </w:r>
    </w:p>
    <w:p w14:paraId="156D107F" w14:textId="5BFB290E" w:rsidR="004D334C" w:rsidRDefault="0051560D" w:rsidP="004D334C">
      <w:pPr>
        <w:ind w:left="1440"/>
      </w:pPr>
      <w:r>
        <w:t>The Department shall assist recipients to access medical and dental services that may be available to the recipient through the Illinois Department of Healthcare and Family Services (HFS), in accordance with the requirements of the Medical Assistance Program or other medical or dental benefit program.  Eligibility for services is determined by the administering agency or program.</w:t>
      </w:r>
    </w:p>
    <w:p w14:paraId="496DB373" w14:textId="30D376FE" w:rsidR="00312966" w:rsidRPr="00312966" w:rsidRDefault="00312966" w:rsidP="001C0EA6"/>
    <w:p w14:paraId="108A0C6F" w14:textId="77777777" w:rsidR="00312966" w:rsidRPr="00312966" w:rsidRDefault="00312966" w:rsidP="00B346CE">
      <w:pPr>
        <w:ind w:left="1440" w:hanging="720"/>
      </w:pPr>
      <w:r w:rsidRPr="00312966">
        <w:t>e)</w:t>
      </w:r>
      <w:r w:rsidRPr="00312966">
        <w:tab/>
        <w:t xml:space="preserve">Mandatory Supplies and Book Payments </w:t>
      </w:r>
    </w:p>
    <w:p w14:paraId="1B0BC702" w14:textId="77777777" w:rsidR="00312966" w:rsidRPr="00312966" w:rsidRDefault="00312966" w:rsidP="001F541F">
      <w:pPr>
        <w:ind w:left="1440"/>
      </w:pPr>
      <w:r w:rsidRPr="00312966">
        <w:t>The Department may pay for required textbooks and supplies for youth that do not have sufficient resources to purchase the required items.</w:t>
      </w:r>
    </w:p>
    <w:p w14:paraId="2DDE528C" w14:textId="77777777" w:rsidR="00312966" w:rsidRPr="00312966" w:rsidRDefault="00312966" w:rsidP="00312966"/>
    <w:p w14:paraId="779AD2BD" w14:textId="75D9201C" w:rsidR="000174EB" w:rsidRPr="00093935" w:rsidRDefault="001F541F" w:rsidP="001F541F">
      <w:pPr>
        <w:ind w:left="720"/>
      </w:pPr>
      <w:r w:rsidRPr="004E27CF">
        <w:t xml:space="preserve">(Source:  </w:t>
      </w:r>
      <w:r>
        <w:t>Section 312.120 renumbered from Section 312.90 and a</w:t>
      </w:r>
      <w:r w:rsidRPr="004E27CF">
        <w:t xml:space="preserve">mended at </w:t>
      </w:r>
      <w:r w:rsidR="00D727BC">
        <w:t>50</w:t>
      </w:r>
      <w:r w:rsidRPr="004E27CF">
        <w:t xml:space="preserve"> Ill. Reg. </w:t>
      </w:r>
      <w:r w:rsidR="006E379A">
        <w:t>9789</w:t>
      </w:r>
      <w:r w:rsidRPr="004E27CF">
        <w:t xml:space="preserve">, effective </w:t>
      </w:r>
      <w:r w:rsidR="006E379A">
        <w:t>July 6, 2026</w:t>
      </w:r>
      <w:r w:rsidRPr="004E27CF">
        <w:t>)</w:t>
      </w:r>
    </w:p>
    <w:sectPr w:rsidR="000174EB"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B9E21" w14:textId="77777777" w:rsidR="00395028" w:rsidRDefault="00395028">
      <w:r>
        <w:separator/>
      </w:r>
    </w:p>
  </w:endnote>
  <w:endnote w:type="continuationSeparator" w:id="0">
    <w:p w14:paraId="736DA4FA" w14:textId="77777777" w:rsidR="00395028" w:rsidRDefault="00395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38962" w14:textId="77777777" w:rsidR="00395028" w:rsidRDefault="00395028">
      <w:r>
        <w:separator/>
      </w:r>
    </w:p>
  </w:footnote>
  <w:footnote w:type="continuationSeparator" w:id="0">
    <w:p w14:paraId="2FEC33B1" w14:textId="77777777" w:rsidR="00395028" w:rsidRDefault="003950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028"/>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076CC"/>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0EA6"/>
    <w:rsid w:val="001C1D61"/>
    <w:rsid w:val="001C71C2"/>
    <w:rsid w:val="001C7D95"/>
    <w:rsid w:val="001D0EBA"/>
    <w:rsid w:val="001D0EFC"/>
    <w:rsid w:val="001D7BEB"/>
    <w:rsid w:val="001E3074"/>
    <w:rsid w:val="001E630C"/>
    <w:rsid w:val="001F2A01"/>
    <w:rsid w:val="001F541F"/>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2F6F3E"/>
    <w:rsid w:val="00300845"/>
    <w:rsid w:val="00304BED"/>
    <w:rsid w:val="00305AAE"/>
    <w:rsid w:val="00311C50"/>
    <w:rsid w:val="00312966"/>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5028"/>
    <w:rsid w:val="0039695D"/>
    <w:rsid w:val="003A431C"/>
    <w:rsid w:val="003A4E0A"/>
    <w:rsid w:val="003A6E65"/>
    <w:rsid w:val="003B419A"/>
    <w:rsid w:val="003B5138"/>
    <w:rsid w:val="003B78C5"/>
    <w:rsid w:val="003C07D2"/>
    <w:rsid w:val="003D0D44"/>
    <w:rsid w:val="003D12E4"/>
    <w:rsid w:val="003D17F1"/>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334C"/>
    <w:rsid w:val="004D5AFF"/>
    <w:rsid w:val="004D6EED"/>
    <w:rsid w:val="004D73D3"/>
    <w:rsid w:val="004E49DF"/>
    <w:rsid w:val="004E513F"/>
    <w:rsid w:val="004F077B"/>
    <w:rsid w:val="005001C5"/>
    <w:rsid w:val="005039E7"/>
    <w:rsid w:val="0050660E"/>
    <w:rsid w:val="005109B5"/>
    <w:rsid w:val="00512795"/>
    <w:rsid w:val="0051560D"/>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379A"/>
    <w:rsid w:val="006E6D53"/>
    <w:rsid w:val="006F3479"/>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398"/>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41A"/>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6CE"/>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95B2C"/>
    <w:rsid w:val="00BA2E0F"/>
    <w:rsid w:val="00BB0A4F"/>
    <w:rsid w:val="00BB230E"/>
    <w:rsid w:val="00BB6CAC"/>
    <w:rsid w:val="00BC000F"/>
    <w:rsid w:val="00BC00FF"/>
    <w:rsid w:val="00BC10C8"/>
    <w:rsid w:val="00BD0ED2"/>
    <w:rsid w:val="00BD5933"/>
    <w:rsid w:val="00BE03CA"/>
    <w:rsid w:val="00BE40A3"/>
    <w:rsid w:val="00BE59B1"/>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2A1F"/>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27BC"/>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47A0"/>
    <w:rsid w:val="00E45282"/>
    <w:rsid w:val="00E47B6D"/>
    <w:rsid w:val="00E539ED"/>
    <w:rsid w:val="00E55DA9"/>
    <w:rsid w:val="00E563C3"/>
    <w:rsid w:val="00E613C3"/>
    <w:rsid w:val="00E7024C"/>
    <w:rsid w:val="00E70D83"/>
    <w:rsid w:val="00E70F35"/>
    <w:rsid w:val="00E7174C"/>
    <w:rsid w:val="00E7288E"/>
    <w:rsid w:val="00E73826"/>
    <w:rsid w:val="00E7596C"/>
    <w:rsid w:val="00E77F46"/>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79318"/>
  <w15:chartTrackingRefBased/>
  <w15:docId w15:val="{40397FBC-275A-428F-B3B3-C606D89B2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857696400">
      <w:bodyDiv w:val="1"/>
      <w:marLeft w:val="0"/>
      <w:marRight w:val="0"/>
      <w:marTop w:val="0"/>
      <w:marBottom w:val="0"/>
      <w:divBdr>
        <w:top w:val="none" w:sz="0" w:space="0" w:color="auto"/>
        <w:left w:val="none" w:sz="0" w:space="0" w:color="auto"/>
        <w:bottom w:val="none" w:sz="0" w:space="0" w:color="auto"/>
        <w:right w:val="none" w:sz="0" w:space="0" w:color="auto"/>
      </w:divBdr>
    </w:div>
    <w:div w:id="1385446266">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Shipley, Melissa A.</cp:lastModifiedBy>
  <cp:revision>4</cp:revision>
  <dcterms:created xsi:type="dcterms:W3CDTF">2026-07-10T15:15:00Z</dcterms:created>
  <dcterms:modified xsi:type="dcterms:W3CDTF">2026-07-16T21:23:00Z</dcterms:modified>
</cp:coreProperties>
</file>