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F0" w:rsidRDefault="004C6AF0" w:rsidP="008E1899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8E1899" w:rsidRPr="008E1899" w:rsidRDefault="008E1899" w:rsidP="008E1899">
      <w:pPr>
        <w:autoSpaceDE w:val="0"/>
        <w:autoSpaceDN w:val="0"/>
        <w:adjustRightInd w:val="0"/>
        <w:rPr>
          <w:b/>
        </w:rPr>
      </w:pPr>
      <w:r w:rsidRPr="008E1899">
        <w:rPr>
          <w:b/>
        </w:rPr>
        <w:t>Section 271.1</w:t>
      </w:r>
      <w:r w:rsidR="002A5D22">
        <w:rPr>
          <w:b/>
        </w:rPr>
        <w:t>30</w:t>
      </w:r>
      <w:r w:rsidRPr="008E1899">
        <w:rPr>
          <w:b/>
        </w:rPr>
        <w:t xml:space="preserve">  Reports </w:t>
      </w:r>
    </w:p>
    <w:p w:rsidR="008E1899" w:rsidRPr="008E1899" w:rsidRDefault="008E1899" w:rsidP="008E1899"/>
    <w:p w:rsidR="008E1899" w:rsidRPr="008E1899" w:rsidRDefault="008E1899" w:rsidP="008E1899">
      <w:pPr>
        <w:ind w:left="1440" w:hanging="720"/>
      </w:pPr>
      <w:r w:rsidRPr="008E1899">
        <w:t>a)</w:t>
      </w:r>
      <w:r w:rsidRPr="008E1899">
        <w:tab/>
        <w:t>An officer of each financial institution shall be designated to create and mai</w:t>
      </w:r>
      <w:r w:rsidR="002A5D22">
        <w:t>ntain a record of each employee</w:t>
      </w:r>
      <w:r w:rsidRPr="008E1899">
        <w:t xml:space="preserve"> </w:t>
      </w:r>
      <w:r w:rsidR="002A5D22">
        <w:t xml:space="preserve">and </w:t>
      </w:r>
      <w:r w:rsidRPr="008E1899">
        <w:t xml:space="preserve">officer of </w:t>
      </w:r>
      <w:r w:rsidR="00AD0DEA">
        <w:t>the</w:t>
      </w:r>
      <w:r w:rsidRPr="008E1899">
        <w:t xml:space="preserve"> financial institution who has satisfactorily completed training.</w:t>
      </w:r>
    </w:p>
    <w:p w:rsidR="008E1899" w:rsidRPr="008E1899" w:rsidRDefault="008E1899" w:rsidP="008E1899"/>
    <w:p w:rsidR="008E1899" w:rsidRPr="008E1899" w:rsidRDefault="008E1899" w:rsidP="008E1899">
      <w:pPr>
        <w:ind w:left="1440" w:hanging="720"/>
      </w:pPr>
      <w:r w:rsidRPr="008E1899">
        <w:t>b)</w:t>
      </w:r>
      <w:r w:rsidRPr="008E1899">
        <w:tab/>
        <w:t xml:space="preserve">The list of the employees </w:t>
      </w:r>
      <w:r w:rsidR="002A5D22">
        <w:t xml:space="preserve">and </w:t>
      </w:r>
      <w:r w:rsidRPr="008E1899">
        <w:t>officers in each financial institution who have satisfactorily completed training shall be maintained by the institution and be available for inspection at all times by the Department of Financial a</w:t>
      </w:r>
      <w:r w:rsidR="00373CAE">
        <w:t xml:space="preserve">nd Professional Regulation.  </w:t>
      </w:r>
      <w:r w:rsidR="002A5D22">
        <w:t>The list</w:t>
      </w:r>
      <w:r w:rsidRPr="008E1899">
        <w:t xml:space="preserve"> shall includ</w:t>
      </w:r>
      <w:r w:rsidR="002A5D22">
        <w:t>e the total number of employees</w:t>
      </w:r>
      <w:r w:rsidRPr="008E1899">
        <w:t xml:space="preserve"> </w:t>
      </w:r>
      <w:r w:rsidR="002A5D22">
        <w:t xml:space="preserve">and </w:t>
      </w:r>
      <w:r w:rsidRPr="008E1899">
        <w:t>officers having satisfa</w:t>
      </w:r>
      <w:r w:rsidR="00C514BA">
        <w:t>ctorily completed the training</w:t>
      </w:r>
      <w:r w:rsidRPr="008E1899">
        <w:t>.</w:t>
      </w:r>
    </w:p>
    <w:p w:rsidR="008E1899" w:rsidRPr="008E1899" w:rsidRDefault="008E1899" w:rsidP="008E1899"/>
    <w:p w:rsidR="008E1899" w:rsidRPr="008E1899" w:rsidRDefault="008E1899" w:rsidP="008E1899">
      <w:pPr>
        <w:ind w:left="1440" w:hanging="720"/>
      </w:pPr>
      <w:r w:rsidRPr="008E1899">
        <w:t>c)</w:t>
      </w:r>
      <w:r w:rsidRPr="008E1899">
        <w:tab/>
      </w:r>
      <w:r w:rsidR="00AD0DEA">
        <w:t>DFPR will</w:t>
      </w:r>
      <w:r w:rsidRPr="008E1899">
        <w:t xml:space="preserve"> compile a statewide bi-annual report</w:t>
      </w:r>
      <w:r w:rsidR="00AD0DEA">
        <w:t xml:space="preserve"> and submit that report to the </w:t>
      </w:r>
      <w:r w:rsidRPr="008E1899">
        <w:t>Department on Aging not more than 45 calendar days following the close of the reporting period.</w:t>
      </w:r>
    </w:p>
    <w:sectPr w:rsidR="008E1899" w:rsidRPr="008E18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55" w:rsidRDefault="00AA5555">
      <w:r>
        <w:separator/>
      </w:r>
    </w:p>
  </w:endnote>
  <w:endnote w:type="continuationSeparator" w:id="0">
    <w:p w:rsidR="00AA5555" w:rsidRDefault="00AA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55" w:rsidRDefault="00AA5555">
      <w:r>
        <w:separator/>
      </w:r>
    </w:p>
  </w:footnote>
  <w:footnote w:type="continuationSeparator" w:id="0">
    <w:p w:rsidR="00AA5555" w:rsidRDefault="00AA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8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300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5D22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3CA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D8B"/>
    <w:rsid w:val="004A2DF2"/>
    <w:rsid w:val="004B0153"/>
    <w:rsid w:val="004B41BC"/>
    <w:rsid w:val="004B6FF4"/>
    <w:rsid w:val="004C6AF0"/>
    <w:rsid w:val="004D6EED"/>
    <w:rsid w:val="004D73D3"/>
    <w:rsid w:val="004E3C4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62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29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43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899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18E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555"/>
    <w:rsid w:val="00AA6F19"/>
    <w:rsid w:val="00AB12CF"/>
    <w:rsid w:val="00AB1466"/>
    <w:rsid w:val="00AC0DD5"/>
    <w:rsid w:val="00AC4914"/>
    <w:rsid w:val="00AC6F0C"/>
    <w:rsid w:val="00AC7225"/>
    <w:rsid w:val="00AD0DEA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4B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92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34CA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