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887" w:rsidRPr="000C357B" w:rsidRDefault="00C86887" w:rsidP="00C86887">
      <w:pPr>
        <w:rPr>
          <w:rFonts w:eastAsia="Calibri"/>
        </w:rPr>
      </w:pPr>
    </w:p>
    <w:p w:rsidR="00C86887" w:rsidRPr="000C357B" w:rsidRDefault="00C86887" w:rsidP="00C86887">
      <w:pPr>
        <w:rPr>
          <w:rFonts w:eastAsia="Calibri"/>
          <w:b/>
        </w:rPr>
      </w:pPr>
      <w:r w:rsidRPr="000C357B">
        <w:rPr>
          <w:rFonts w:eastAsia="Calibri"/>
          <w:b/>
        </w:rPr>
        <w:t>Section 270.454  Translators and Accommodations</w:t>
      </w:r>
    </w:p>
    <w:p w:rsidR="00C86887" w:rsidRPr="000C357B" w:rsidRDefault="00C86887" w:rsidP="00C86887">
      <w:pPr>
        <w:rPr>
          <w:rFonts w:eastAsia="Calibri"/>
        </w:rPr>
      </w:pPr>
    </w:p>
    <w:p w:rsidR="00C86887" w:rsidRPr="000C357B" w:rsidRDefault="00C86887" w:rsidP="005836E4">
      <w:pPr>
        <w:ind w:left="1440" w:hanging="720"/>
        <w:rPr>
          <w:rFonts w:eastAsia="Calibri"/>
        </w:rPr>
      </w:pPr>
      <w:r w:rsidRPr="000C357B">
        <w:rPr>
          <w:rFonts w:eastAsia="Calibri"/>
        </w:rPr>
        <w:t>a)</w:t>
      </w:r>
      <w:r>
        <w:rPr>
          <w:rFonts w:eastAsia="Calibri"/>
        </w:rPr>
        <w:tab/>
      </w:r>
      <w:r w:rsidRPr="000C357B">
        <w:rPr>
          <w:rFonts w:eastAsia="Calibri"/>
        </w:rPr>
        <w:t>A party may request an interpreter to participate at the hearing if the individual</w:t>
      </w:r>
      <w:r>
        <w:rPr>
          <w:rFonts w:eastAsia="Calibri"/>
        </w:rPr>
        <w:t>'</w:t>
      </w:r>
      <w:r w:rsidRPr="000C357B">
        <w:rPr>
          <w:rFonts w:eastAsia="Calibri"/>
        </w:rPr>
        <w:t>s usual mode of communication is a spoken language other than English or a signed language. An interpreter will be provided at no cost to the individual. Unless the interpreter has been requested at least 14 calendar days prior to the prehearing conference or hearing, the time between the request for the interpreter and any continued hearing date will not be construed as a delay on part of the Department</w:t>
      </w:r>
      <w:r>
        <w:rPr>
          <w:rFonts w:eastAsia="Calibri"/>
        </w:rPr>
        <w:t>/</w:t>
      </w:r>
      <w:r w:rsidRPr="000C357B">
        <w:rPr>
          <w:rFonts w:eastAsia="Calibri"/>
        </w:rPr>
        <w:t xml:space="preserve">other entity in issuing and implementing a decision. </w:t>
      </w:r>
    </w:p>
    <w:p w:rsidR="00C86887" w:rsidRPr="000C357B" w:rsidRDefault="00C86887" w:rsidP="00C86887">
      <w:pPr>
        <w:ind w:left="1440" w:hanging="720"/>
        <w:rPr>
          <w:rFonts w:eastAsia="Calibri"/>
        </w:rPr>
      </w:pPr>
    </w:p>
    <w:p w:rsidR="00C86887" w:rsidRPr="000C357B" w:rsidRDefault="00C86887" w:rsidP="005836E4">
      <w:pPr>
        <w:ind w:left="1440" w:hanging="720"/>
        <w:rPr>
          <w:rFonts w:eastAsia="Calibri"/>
        </w:rPr>
      </w:pPr>
      <w:r w:rsidRPr="000C357B">
        <w:rPr>
          <w:rFonts w:eastAsia="Calibri"/>
        </w:rPr>
        <w:t>b)</w:t>
      </w:r>
      <w:r>
        <w:rPr>
          <w:rFonts w:eastAsia="Calibri"/>
        </w:rPr>
        <w:tab/>
      </w:r>
      <w:r w:rsidRPr="000C357B">
        <w:rPr>
          <w:rFonts w:eastAsia="Calibri"/>
        </w:rPr>
        <w:t>The Department</w:t>
      </w:r>
      <w:r>
        <w:rPr>
          <w:rFonts w:eastAsia="Calibri"/>
        </w:rPr>
        <w:t xml:space="preserve">/other </w:t>
      </w:r>
      <w:r w:rsidRPr="000C357B">
        <w:rPr>
          <w:rFonts w:eastAsia="Calibri"/>
        </w:rPr>
        <w:t xml:space="preserve">entity will provide reasonable accommodations under the Americans </w:t>
      </w:r>
      <w:r>
        <w:rPr>
          <w:rFonts w:eastAsia="Calibri"/>
        </w:rPr>
        <w:t xml:space="preserve">With </w:t>
      </w:r>
      <w:r w:rsidRPr="000C357B">
        <w:rPr>
          <w:rFonts w:eastAsia="Calibri"/>
        </w:rPr>
        <w:t xml:space="preserve">Disabilities Act and the ADA Amendment Act of 2008 (42 USC 12101 et seq.) for access to and participation in a proceeding. </w:t>
      </w:r>
    </w:p>
    <w:p w:rsidR="00C86887" w:rsidRDefault="00C86887" w:rsidP="00C86887">
      <w:pPr>
        <w:ind w:left="1440" w:hanging="720"/>
      </w:pPr>
    </w:p>
    <w:p w:rsidR="000174EB" w:rsidRPr="00093935" w:rsidRDefault="00C86887" w:rsidP="00C86887">
      <w:pPr>
        <w:ind w:left="1440" w:hanging="720"/>
      </w:pPr>
      <w:r>
        <w:t xml:space="preserve">(Source:  Added at 42 Ill. Reg. </w:t>
      </w:r>
      <w:bookmarkStart w:id="0" w:name="_GoBack"/>
      <w:bookmarkEnd w:id="0"/>
      <w:r w:rsidR="009B23BD">
        <w:t>9226</w:t>
      </w:r>
      <w:r>
        <w:t xml:space="preserve">, effective </w:t>
      </w:r>
      <w:r w:rsidR="009B23BD">
        <w:t>July 1,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568" w:rsidRDefault="00A41568">
      <w:r>
        <w:separator/>
      </w:r>
    </w:p>
  </w:endnote>
  <w:endnote w:type="continuationSeparator" w:id="0">
    <w:p w:rsidR="00A41568" w:rsidRDefault="00A4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568" w:rsidRDefault="00A41568">
      <w:r>
        <w:separator/>
      </w:r>
    </w:p>
  </w:footnote>
  <w:footnote w:type="continuationSeparator" w:id="0">
    <w:p w:rsidR="00A41568" w:rsidRDefault="00A41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6E3"/>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6E4"/>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3BD"/>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568"/>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88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098C2-05E4-46EF-9D8F-04CCAE80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8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2018-05-17T20:11:00Z</dcterms:created>
  <dcterms:modified xsi:type="dcterms:W3CDTF">2018-06-29T15:34:00Z</dcterms:modified>
</cp:coreProperties>
</file>