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41" w:rsidRDefault="003A5441" w:rsidP="006B17CB">
      <w:pPr>
        <w:rPr>
          <w:b/>
        </w:rPr>
      </w:pPr>
    </w:p>
    <w:p w:rsidR="006B17CB" w:rsidRPr="006B17CB" w:rsidRDefault="006B17CB" w:rsidP="006B17CB">
      <w:pPr>
        <w:rPr>
          <w:b/>
        </w:rPr>
      </w:pPr>
      <w:r w:rsidRPr="006B17CB">
        <w:rPr>
          <w:b/>
        </w:rPr>
        <w:t xml:space="preserve">Section 270.138  Organizational Standards and Responsibilities:  Ombudsman Provider Agencies </w:t>
      </w:r>
    </w:p>
    <w:p w:rsidR="006B17CB" w:rsidRPr="006B17CB" w:rsidRDefault="006B17CB" w:rsidP="006B17CB"/>
    <w:p w:rsidR="006B17CB" w:rsidRPr="006B17CB" w:rsidRDefault="006B17CB" w:rsidP="006B17CB">
      <w:r w:rsidRPr="006B17CB">
        <w:t xml:space="preserve">Federal regulations related to a </w:t>
      </w:r>
      <w:r w:rsidR="00755D72">
        <w:t>p</w:t>
      </w:r>
      <w:r w:rsidRPr="006B17CB">
        <w:t xml:space="preserve">rovider </w:t>
      </w:r>
      <w:r w:rsidR="00755D72">
        <w:t>a</w:t>
      </w:r>
      <w:r w:rsidRPr="006B17CB">
        <w:t xml:space="preserve">gency hosting </w:t>
      </w:r>
      <w:r w:rsidR="00755D72">
        <w:t xml:space="preserve">a </w:t>
      </w:r>
      <w:r w:rsidRPr="006B17CB">
        <w:t>Regional Program and Ombudsman are incorporated by reference at 45 CFR 1324.17</w:t>
      </w:r>
      <w:r w:rsidR="00755D72">
        <w:t xml:space="preserve"> (2016)</w:t>
      </w:r>
      <w:r w:rsidRPr="006B17CB">
        <w:t xml:space="preserve">. Accordingly, the </w:t>
      </w:r>
      <w:r w:rsidR="00755D72">
        <w:t>p</w:t>
      </w:r>
      <w:r w:rsidRPr="006B17CB">
        <w:t xml:space="preserve">rovider </w:t>
      </w:r>
      <w:r w:rsidR="00755D72">
        <w:t>a</w:t>
      </w:r>
      <w:r w:rsidRPr="006B17CB">
        <w:t xml:space="preserve">gency </w:t>
      </w:r>
      <w:r w:rsidR="008F6059">
        <w:t>shall</w:t>
      </w:r>
      <w:r w:rsidRPr="006B17CB">
        <w:t xml:space="preserve"> perform its responsibilities in administering the Regional Program per the Ombudsman policies and procedures and the agreement </w:t>
      </w:r>
      <w:r w:rsidR="00755D72">
        <w:t>with</w:t>
      </w:r>
      <w:r w:rsidRPr="006B17CB">
        <w:t xml:space="preserve"> the Department or AAA. These responsibilities include, but are not limited to: </w:t>
      </w:r>
    </w:p>
    <w:p w:rsidR="006B17CB" w:rsidRPr="006B17CB" w:rsidRDefault="006B17CB" w:rsidP="006B17CB"/>
    <w:p w:rsidR="006B17CB" w:rsidRPr="006B17CB" w:rsidRDefault="006B17CB" w:rsidP="006B17CB">
      <w:pPr>
        <w:ind w:left="1440" w:hanging="720"/>
      </w:pPr>
      <w:r>
        <w:t>a)</w:t>
      </w:r>
      <w:r>
        <w:tab/>
      </w:r>
      <w:r w:rsidRPr="006B17CB">
        <w:t>Personnel management, but not the programmatic oversight, of Ombudsmen in a Regional Program.</w:t>
      </w:r>
    </w:p>
    <w:p w:rsidR="006B17CB" w:rsidRPr="006B17CB" w:rsidRDefault="006B17CB" w:rsidP="006B17CB"/>
    <w:p w:rsidR="006B17CB" w:rsidRPr="006B17CB" w:rsidRDefault="006B17CB" w:rsidP="006B17CB">
      <w:pPr>
        <w:ind w:left="2160" w:hanging="720"/>
      </w:pPr>
      <w:r>
        <w:t>1)</w:t>
      </w:r>
      <w:r>
        <w:tab/>
      </w:r>
      <w:r w:rsidRPr="006B17CB">
        <w:t xml:space="preserve">Provider </w:t>
      </w:r>
      <w:r w:rsidR="00755D72">
        <w:t>a</w:t>
      </w:r>
      <w:r w:rsidRPr="006B17CB">
        <w:t xml:space="preserve">gencies </w:t>
      </w:r>
      <w:r w:rsidR="00755D72">
        <w:t>sha</w:t>
      </w:r>
      <w:r w:rsidRPr="006B17CB">
        <w:t>ll not have personnel policies or practices that impair Ombudsm</w:t>
      </w:r>
      <w:r w:rsidR="00755D72">
        <w:t>e</w:t>
      </w:r>
      <w:r w:rsidRPr="006B17CB">
        <w:t>n from performing the duties, or from adhering to the access, confidentiality and disclosure requirements</w:t>
      </w:r>
      <w:r w:rsidR="00755D72">
        <w:t>,</w:t>
      </w:r>
      <w:r w:rsidRPr="006B17CB">
        <w:t xml:space="preserve"> of </w:t>
      </w:r>
      <w:r w:rsidR="00755D72">
        <w:t>s</w:t>
      </w:r>
      <w:r w:rsidRPr="006B17CB">
        <w:t xml:space="preserve">ection 712 of the Older Americans Act, the Illinois Act on the Aging, and this Part. </w:t>
      </w:r>
    </w:p>
    <w:p w:rsidR="006B17CB" w:rsidRPr="006B17CB" w:rsidRDefault="006B17CB" w:rsidP="006B17CB"/>
    <w:p w:rsidR="006B17CB" w:rsidRPr="006B17CB" w:rsidRDefault="006B17CB" w:rsidP="006B17CB">
      <w:pPr>
        <w:ind w:left="2160" w:hanging="720"/>
      </w:pPr>
      <w:r>
        <w:t>2)</w:t>
      </w:r>
      <w:r>
        <w:tab/>
      </w:r>
      <w:r w:rsidR="00755D72">
        <w:t>A p</w:t>
      </w:r>
      <w:r w:rsidRPr="006B17CB">
        <w:t xml:space="preserve">rovider </w:t>
      </w:r>
      <w:r w:rsidR="00755D72">
        <w:t>a</w:t>
      </w:r>
      <w:r w:rsidRPr="006B17CB">
        <w:t>gency may require th</w:t>
      </w:r>
      <w:r w:rsidR="00755D72">
        <w:t>at</w:t>
      </w:r>
      <w:r w:rsidRPr="006B17CB">
        <w:t xml:space="preserve"> Ombudsmen adhere to the personnel policies and procedures that are otherwise lawful.</w:t>
      </w:r>
    </w:p>
    <w:p w:rsidR="006B17CB" w:rsidRPr="006B17CB" w:rsidRDefault="006B17CB" w:rsidP="006B17CB"/>
    <w:p w:rsidR="006B17CB" w:rsidRPr="006B17CB" w:rsidRDefault="006B17CB" w:rsidP="006B17CB">
      <w:pPr>
        <w:ind w:left="1440" w:hanging="720"/>
      </w:pPr>
      <w:r>
        <w:t>b)</w:t>
      </w:r>
      <w:r>
        <w:tab/>
      </w:r>
      <w:r w:rsidRPr="006B17CB">
        <w:t>Being the sole provider of designated Ombudsman services in the applicable planning and service area or geographic service area.</w:t>
      </w:r>
    </w:p>
    <w:p w:rsidR="006B17CB" w:rsidRPr="006B17CB" w:rsidRDefault="006B17CB" w:rsidP="006B17CB"/>
    <w:p w:rsidR="006B17CB" w:rsidRPr="006B17CB" w:rsidRDefault="006B17CB" w:rsidP="006B17CB">
      <w:pPr>
        <w:ind w:left="1440" w:hanging="720"/>
      </w:pPr>
      <w:r>
        <w:t>c)</w:t>
      </w:r>
      <w:r>
        <w:tab/>
      </w:r>
      <w:r w:rsidRPr="006B17CB">
        <w:t>If necessary, submitt</w:t>
      </w:r>
      <w:r w:rsidR="00755D72">
        <w:t>ing</w:t>
      </w:r>
      <w:r w:rsidR="008F6059">
        <w:t>,</w:t>
      </w:r>
      <w:r w:rsidR="00A04667" w:rsidRPr="006B17CB">
        <w:t xml:space="preserve"> for written approval or denial by the Office</w:t>
      </w:r>
      <w:r w:rsidR="00755D72">
        <w:t>,</w:t>
      </w:r>
      <w:r w:rsidRPr="006B17CB">
        <w:t xml:space="preserve"> any requirements </w:t>
      </w:r>
      <w:r w:rsidR="00755D72">
        <w:t xml:space="preserve">it wants to apply that </w:t>
      </w:r>
      <w:r w:rsidRPr="006B17CB">
        <w:t xml:space="preserve">differ from the </w:t>
      </w:r>
      <w:r w:rsidR="00755D72">
        <w:t xml:space="preserve">Ombudsman </w:t>
      </w:r>
      <w:r w:rsidRPr="006B17CB">
        <w:t>policies and procedures</w:t>
      </w:r>
      <w:r w:rsidR="00755D72">
        <w:t>.</w:t>
      </w:r>
      <w:r w:rsidRPr="006B17CB">
        <w:t xml:space="preserve"> </w:t>
      </w:r>
    </w:p>
    <w:p w:rsidR="006B17CB" w:rsidRPr="006B17CB" w:rsidRDefault="006B17CB" w:rsidP="006B17CB"/>
    <w:p w:rsidR="006B17CB" w:rsidRPr="006B17CB" w:rsidRDefault="006B17CB" w:rsidP="006B17CB">
      <w:pPr>
        <w:ind w:left="1440" w:hanging="720"/>
      </w:pPr>
      <w:r>
        <w:t>d)</w:t>
      </w:r>
      <w:r>
        <w:tab/>
      </w:r>
      <w:r w:rsidRPr="006B17CB">
        <w:t xml:space="preserve">Ensuring the Regional Ombudsman develops and submits an Annual Services Plan </w:t>
      </w:r>
      <w:r w:rsidR="00755D72">
        <w:t>in accordance with</w:t>
      </w:r>
      <w:r w:rsidRPr="006B17CB">
        <w:t xml:space="preserve"> the State Ombudsman instructions.  </w:t>
      </w:r>
    </w:p>
    <w:p w:rsidR="006B17CB" w:rsidRPr="006B17CB" w:rsidRDefault="006B17CB" w:rsidP="006B17CB"/>
    <w:p w:rsidR="006B17CB" w:rsidRPr="006B17CB" w:rsidRDefault="006B17CB" w:rsidP="006B17CB">
      <w:pPr>
        <w:ind w:firstLine="720"/>
      </w:pPr>
      <w:r>
        <w:t>e)</w:t>
      </w:r>
      <w:r>
        <w:tab/>
      </w:r>
      <w:r w:rsidRPr="006B17CB">
        <w:t xml:space="preserve">Providing a full-time Regional Ombudsman who </w:t>
      </w:r>
      <w:r w:rsidR="00683C56">
        <w:t>shall</w:t>
      </w:r>
      <w:r w:rsidRPr="006B17CB">
        <w:t>:</w:t>
      </w:r>
    </w:p>
    <w:p w:rsidR="006B17CB" w:rsidRPr="006B17CB" w:rsidRDefault="006B17CB" w:rsidP="006B17CB"/>
    <w:p w:rsidR="006B17CB" w:rsidRPr="006B17CB" w:rsidRDefault="006B17CB" w:rsidP="006B17CB">
      <w:pPr>
        <w:ind w:left="2160" w:hanging="720"/>
      </w:pPr>
      <w:r>
        <w:t>1)</w:t>
      </w:r>
      <w:r>
        <w:tab/>
      </w:r>
      <w:r w:rsidRPr="006B17CB">
        <w:t>Meet the applicable minimum qualifications of the Ombudsman policies and procedures;</w:t>
      </w:r>
    </w:p>
    <w:p w:rsidR="006B17CB" w:rsidRPr="006B17CB" w:rsidRDefault="006B17CB" w:rsidP="006B17CB"/>
    <w:p w:rsidR="006B17CB" w:rsidRPr="006B17CB" w:rsidRDefault="006B17CB" w:rsidP="006B17CB">
      <w:pPr>
        <w:ind w:left="2160" w:hanging="720"/>
      </w:pPr>
      <w:r>
        <w:t>2)</w:t>
      </w:r>
      <w:r>
        <w:tab/>
      </w:r>
      <w:r w:rsidRPr="006B17CB">
        <w:t xml:space="preserve">Have no duties in the </w:t>
      </w:r>
      <w:r w:rsidR="00755D72">
        <w:t>p</w:t>
      </w:r>
      <w:r w:rsidRPr="006B17CB">
        <w:t xml:space="preserve">rovider </w:t>
      </w:r>
      <w:r w:rsidR="00755D72">
        <w:t>a</w:t>
      </w:r>
      <w:r w:rsidRPr="006B17CB">
        <w:t>gency outside the scope of the Regional Program; and</w:t>
      </w:r>
    </w:p>
    <w:p w:rsidR="006B17CB" w:rsidRPr="006B17CB" w:rsidRDefault="006B17CB" w:rsidP="006B17CB">
      <w:r w:rsidRPr="006B17CB">
        <w:t xml:space="preserve"> </w:t>
      </w:r>
    </w:p>
    <w:p w:rsidR="006B17CB" w:rsidRPr="006B17CB" w:rsidRDefault="006B17CB" w:rsidP="006B17CB">
      <w:pPr>
        <w:ind w:left="2160" w:hanging="720"/>
      </w:pPr>
      <w:r>
        <w:t>3)</w:t>
      </w:r>
      <w:r>
        <w:tab/>
      </w:r>
      <w:r w:rsidRPr="006B17CB">
        <w:t>Actively participate in the development of a budget</w:t>
      </w:r>
      <w:r w:rsidR="00755D72">
        <w:t>,</w:t>
      </w:r>
      <w:r w:rsidRPr="006B17CB">
        <w:t xml:space="preserve"> including any amendments or modifications.</w:t>
      </w:r>
    </w:p>
    <w:p w:rsidR="006B17CB" w:rsidRPr="006B17CB" w:rsidRDefault="006B17CB" w:rsidP="006B17CB"/>
    <w:p w:rsidR="006B17CB" w:rsidRPr="006B17CB" w:rsidRDefault="006B17CB" w:rsidP="006B17CB">
      <w:pPr>
        <w:ind w:left="1440" w:hanging="720"/>
      </w:pPr>
      <w:r>
        <w:t>f)</w:t>
      </w:r>
      <w:r>
        <w:tab/>
      </w:r>
      <w:r w:rsidRPr="006B17CB">
        <w:t>Adequately staffing the Regional Program to meet or exceed the ratio of one full-time equivalent paid Ombudsman to 2,000 licensed beds, contingent on available funding.</w:t>
      </w:r>
    </w:p>
    <w:p w:rsidR="006B17CB" w:rsidRPr="006B17CB" w:rsidRDefault="006B17CB" w:rsidP="006B17CB"/>
    <w:p w:rsidR="006B17CB" w:rsidRPr="006B17CB" w:rsidRDefault="006B17CB" w:rsidP="006B17CB">
      <w:pPr>
        <w:ind w:left="1440" w:hanging="720"/>
      </w:pPr>
      <w:r>
        <w:lastRenderedPageBreak/>
        <w:t>g)</w:t>
      </w:r>
      <w:r>
        <w:tab/>
      </w:r>
      <w:r w:rsidRPr="006B17CB">
        <w:t>Meeting or exceeding the Program performance benchmarks established by the Office.</w:t>
      </w:r>
    </w:p>
    <w:p w:rsidR="006B17CB" w:rsidRPr="006B17CB" w:rsidRDefault="006B17CB" w:rsidP="006B17CB"/>
    <w:p w:rsidR="006B17CB" w:rsidRPr="006B17CB" w:rsidRDefault="006B17CB" w:rsidP="006B17CB">
      <w:pPr>
        <w:ind w:left="1440" w:hanging="720"/>
      </w:pPr>
      <w:r>
        <w:t>h)</w:t>
      </w:r>
      <w:r>
        <w:tab/>
      </w:r>
      <w:r w:rsidRPr="006B17CB">
        <w:t xml:space="preserve">Protecting unauthorized disclosure of </w:t>
      </w:r>
      <w:r w:rsidR="00A04667">
        <w:t>P</w:t>
      </w:r>
      <w:r w:rsidR="00755D72">
        <w:t>rogram r</w:t>
      </w:r>
      <w:r w:rsidRPr="006B17CB">
        <w:t>ecords without the consent and approval of the State Ombudsman.</w:t>
      </w:r>
    </w:p>
    <w:p w:rsidR="006B17CB" w:rsidRPr="006B17CB" w:rsidRDefault="006B17CB" w:rsidP="006B17CB"/>
    <w:p w:rsidR="006B17CB" w:rsidRPr="006B17CB" w:rsidRDefault="006B17CB" w:rsidP="006B17CB">
      <w:pPr>
        <w:ind w:left="1440" w:hanging="720"/>
      </w:pPr>
      <w:r>
        <w:t>i)</w:t>
      </w:r>
      <w:r>
        <w:tab/>
      </w:r>
      <w:r w:rsidRPr="006B17CB">
        <w:t>Providing staff support, such as work space, custodial, fiscal management, clerical, technology, and telephone coverage and supervisory support for Program operations.</w:t>
      </w:r>
    </w:p>
    <w:p w:rsidR="006B17CB" w:rsidRPr="006B17CB" w:rsidRDefault="006B17CB" w:rsidP="006B17CB"/>
    <w:p w:rsidR="006B17CB" w:rsidRPr="006B17CB" w:rsidRDefault="006B17CB" w:rsidP="006B17CB">
      <w:pPr>
        <w:ind w:left="1440" w:hanging="720"/>
      </w:pPr>
      <w:r>
        <w:t>j)</w:t>
      </w:r>
      <w:r>
        <w:tab/>
      </w:r>
      <w:r w:rsidRPr="006B17CB">
        <w:t>Providing trained back-up support as needed for the operation of the Regional Program, including:</w:t>
      </w:r>
    </w:p>
    <w:p w:rsidR="006B17CB" w:rsidRPr="006B17CB" w:rsidRDefault="006B17CB" w:rsidP="006B17CB"/>
    <w:p w:rsidR="006B17CB" w:rsidRPr="006B17CB" w:rsidRDefault="006B17CB" w:rsidP="006B17CB">
      <w:pPr>
        <w:ind w:left="2160" w:hanging="720"/>
      </w:pPr>
      <w:r>
        <w:t>1)</w:t>
      </w:r>
      <w:r>
        <w:tab/>
      </w:r>
      <w:r w:rsidRPr="006B17CB">
        <w:t>Arranging, in consultation with the Office and the AAA, if applicable, for temporary provision of Regional Program services when Ombudsman staff are unavailable or the Regional Ombudsman position is vacant;</w:t>
      </w:r>
    </w:p>
    <w:p w:rsidR="006B17CB" w:rsidRPr="006B17CB" w:rsidRDefault="006B17CB" w:rsidP="006B17CB"/>
    <w:p w:rsidR="006B17CB" w:rsidRPr="006B17CB" w:rsidRDefault="006B17CB" w:rsidP="006B17CB">
      <w:pPr>
        <w:ind w:left="2160" w:hanging="720"/>
      </w:pPr>
      <w:r>
        <w:t>2)</w:t>
      </w:r>
      <w:r>
        <w:tab/>
      </w:r>
      <w:r w:rsidRPr="006B17CB">
        <w:t>Arranging and notifying the Office and the AAA when the Regional Ombudsman</w:t>
      </w:r>
      <w:r w:rsidR="002079B0">
        <w:t xml:space="preserve"> will</w:t>
      </w:r>
      <w:r w:rsidRPr="006B17CB">
        <w:t xml:space="preserve"> be unavailable for five or more consecutive business days.</w:t>
      </w:r>
    </w:p>
    <w:p w:rsidR="006B17CB" w:rsidRPr="006B17CB" w:rsidRDefault="006B17CB" w:rsidP="006B17CB"/>
    <w:p w:rsidR="006B17CB" w:rsidRPr="006B17CB" w:rsidRDefault="006B17CB" w:rsidP="006B17CB">
      <w:pPr>
        <w:ind w:left="1440" w:hanging="720"/>
      </w:pPr>
      <w:r>
        <w:t>k)</w:t>
      </w:r>
      <w:r>
        <w:tab/>
      </w:r>
      <w:r w:rsidRPr="006B17CB">
        <w:t xml:space="preserve">Retaining </w:t>
      </w:r>
      <w:r w:rsidR="002F07F7">
        <w:t xml:space="preserve">and purging </w:t>
      </w:r>
      <w:r w:rsidRPr="006B17CB">
        <w:t>all books, records and other documents relevant to the operation of the Program as directed by the State Ombudsman or the Department</w:t>
      </w:r>
      <w:r w:rsidR="002F07F7">
        <w:t xml:space="preserve"> in accordance with the State Records Act</w:t>
      </w:r>
      <w:r w:rsidR="008A585B">
        <w:t>,</w:t>
      </w:r>
      <w:r w:rsidR="002F07F7">
        <w:t xml:space="preserve"> unless other State laws or federal laws or regulations apply</w:t>
      </w:r>
      <w:r w:rsidRPr="006B17CB">
        <w:t xml:space="preserve">.  </w:t>
      </w:r>
    </w:p>
    <w:p w:rsidR="000174EB" w:rsidRDefault="000174EB" w:rsidP="00093935"/>
    <w:p w:rsidR="006B17CB" w:rsidRPr="00093935" w:rsidRDefault="006B17CB" w:rsidP="006B17CB">
      <w:pPr>
        <w:ind w:left="720"/>
      </w:pPr>
      <w:r>
        <w:t>(Source:  Added at 4</w:t>
      </w:r>
      <w:r w:rsidR="004E76B9">
        <w:t>3</w:t>
      </w:r>
      <w:r>
        <w:t xml:space="preserve"> Ill. Reg. </w:t>
      </w:r>
      <w:r w:rsidR="003712C6">
        <w:t>980</w:t>
      </w:r>
      <w:r>
        <w:t xml:space="preserve">, effective </w:t>
      </w:r>
      <w:bookmarkStart w:id="0" w:name="_GoBack"/>
      <w:r w:rsidR="003712C6">
        <w:t>January 1, 2019</w:t>
      </w:r>
      <w:bookmarkEnd w:id="0"/>
      <w:r>
        <w:t>)</w:t>
      </w:r>
    </w:p>
    <w:sectPr w:rsidR="006B17C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81" w:rsidRDefault="005A4D81">
      <w:r>
        <w:separator/>
      </w:r>
    </w:p>
  </w:endnote>
  <w:endnote w:type="continuationSeparator" w:id="0">
    <w:p w:rsidR="005A4D81" w:rsidRDefault="005A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81" w:rsidRDefault="005A4D81">
      <w:r>
        <w:separator/>
      </w:r>
    </w:p>
  </w:footnote>
  <w:footnote w:type="continuationSeparator" w:id="0">
    <w:p w:rsidR="005A4D81" w:rsidRDefault="005A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C023E"/>
    <w:multiLevelType w:val="hybridMultilevel"/>
    <w:tmpl w:val="518CD7BA"/>
    <w:lvl w:ilvl="0" w:tplc="825EBC3E">
      <w:start w:val="1"/>
      <w:numFmt w:val="lowerLetter"/>
      <w:lvlText w:val="%1)"/>
      <w:lvlJc w:val="left"/>
      <w:pPr>
        <w:ind w:left="1440" w:hanging="720"/>
      </w:pPr>
    </w:lvl>
    <w:lvl w:ilvl="1" w:tplc="4D96C8C0">
      <w:start w:val="1"/>
      <w:numFmt w:val="decimal"/>
      <w:lvlText w:val="%2)"/>
      <w:lvlJc w:val="left"/>
      <w:pPr>
        <w:ind w:left="180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9B0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7F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2C6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441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6B9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D81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C56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7CB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B48"/>
    <w:rsid w:val="00750400"/>
    <w:rsid w:val="00755D7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85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05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667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AAE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CF3D5-B2FA-48EE-8048-76B14CC2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2018-12-11T16:58:00Z</dcterms:created>
  <dcterms:modified xsi:type="dcterms:W3CDTF">2019-01-08T21:36:00Z</dcterms:modified>
</cp:coreProperties>
</file>