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653" w:rsidRDefault="00D35653" w:rsidP="00D35653">
      <w:pPr>
        <w:widowControl w:val="0"/>
        <w:autoSpaceDE w:val="0"/>
        <w:autoSpaceDN w:val="0"/>
        <w:adjustRightInd w:val="0"/>
      </w:pPr>
    </w:p>
    <w:p w:rsidR="00D35653" w:rsidRDefault="00D35653" w:rsidP="00D35653">
      <w:pPr>
        <w:widowControl w:val="0"/>
        <w:autoSpaceDE w:val="0"/>
        <w:autoSpaceDN w:val="0"/>
        <w:adjustRightInd w:val="0"/>
      </w:pPr>
      <w:r>
        <w:rPr>
          <w:b/>
          <w:bCs/>
        </w:rPr>
        <w:t xml:space="preserve">Section 270.115  Display of </w:t>
      </w:r>
      <w:r w:rsidR="000F6179">
        <w:rPr>
          <w:b/>
          <w:bCs/>
        </w:rPr>
        <w:t xml:space="preserve">the </w:t>
      </w:r>
      <w:r>
        <w:rPr>
          <w:b/>
          <w:bCs/>
        </w:rPr>
        <w:t>Ombudsman Poster</w:t>
      </w:r>
      <w:r>
        <w:t xml:space="preserve"> </w:t>
      </w:r>
    </w:p>
    <w:p w:rsidR="00D35653" w:rsidRDefault="00D35653" w:rsidP="00D35653">
      <w:pPr>
        <w:widowControl w:val="0"/>
        <w:autoSpaceDE w:val="0"/>
        <w:autoSpaceDN w:val="0"/>
        <w:adjustRightInd w:val="0"/>
      </w:pPr>
    </w:p>
    <w:p w:rsidR="00D35653" w:rsidRDefault="000F6179" w:rsidP="00D35653">
      <w:pPr>
        <w:widowControl w:val="0"/>
        <w:autoSpaceDE w:val="0"/>
        <w:autoSpaceDN w:val="0"/>
        <w:adjustRightInd w:val="0"/>
      </w:pPr>
      <w:r>
        <w:t>Each long-</w:t>
      </w:r>
      <w:r w:rsidR="00D35653">
        <w:t xml:space="preserve">term care facility shall display posters supplied by the Office in the following manner: </w:t>
      </w:r>
    </w:p>
    <w:p w:rsidR="005D1A15" w:rsidRDefault="005D1A15" w:rsidP="00D35653">
      <w:pPr>
        <w:widowControl w:val="0"/>
        <w:autoSpaceDE w:val="0"/>
        <w:autoSpaceDN w:val="0"/>
        <w:adjustRightInd w:val="0"/>
      </w:pPr>
    </w:p>
    <w:p w:rsidR="00D35653" w:rsidRDefault="00D35653" w:rsidP="00D35653">
      <w:pPr>
        <w:widowControl w:val="0"/>
        <w:autoSpaceDE w:val="0"/>
        <w:autoSpaceDN w:val="0"/>
        <w:adjustRightInd w:val="0"/>
        <w:ind w:left="1440" w:hanging="720"/>
      </w:pPr>
      <w:r>
        <w:t>a)</w:t>
      </w:r>
      <w:r>
        <w:tab/>
        <w:t xml:space="preserve">Each poster shall be prominently displayed in the facility in a place accessible to residents and the public. </w:t>
      </w:r>
    </w:p>
    <w:p w:rsidR="005D1A15" w:rsidRDefault="005D1A15" w:rsidP="00A32F62">
      <w:pPr>
        <w:widowControl w:val="0"/>
        <w:autoSpaceDE w:val="0"/>
        <w:autoSpaceDN w:val="0"/>
        <w:adjustRightInd w:val="0"/>
      </w:pPr>
    </w:p>
    <w:p w:rsidR="00D35653" w:rsidRDefault="00D35653" w:rsidP="00D35653">
      <w:pPr>
        <w:widowControl w:val="0"/>
        <w:autoSpaceDE w:val="0"/>
        <w:autoSpaceDN w:val="0"/>
        <w:adjustRightInd w:val="0"/>
        <w:ind w:left="1440" w:hanging="720"/>
      </w:pPr>
      <w:r>
        <w:t>b)</w:t>
      </w:r>
      <w:r>
        <w:tab/>
        <w:t xml:space="preserve">The poster shall not be obscured in any manner by any other material. Each poster shall be placed with the bottom of the poster approximately 42 inches from the level of the floor. </w:t>
      </w:r>
    </w:p>
    <w:p w:rsidR="005D1A15" w:rsidRDefault="005D1A15" w:rsidP="00A32F62">
      <w:pPr>
        <w:widowControl w:val="0"/>
        <w:autoSpaceDE w:val="0"/>
        <w:autoSpaceDN w:val="0"/>
        <w:adjustRightInd w:val="0"/>
      </w:pPr>
    </w:p>
    <w:p w:rsidR="00D35653" w:rsidRDefault="00D35653" w:rsidP="00D35653">
      <w:pPr>
        <w:widowControl w:val="0"/>
        <w:autoSpaceDE w:val="0"/>
        <w:autoSpaceDN w:val="0"/>
        <w:adjustRightInd w:val="0"/>
        <w:ind w:left="1440" w:hanging="720"/>
      </w:pPr>
      <w:r>
        <w:t>c)</w:t>
      </w:r>
      <w:r>
        <w:tab/>
        <w:t xml:space="preserve">If a majority of residents speak a language other than English, then a majority of the posters shall be in that language if they are available from the Department. </w:t>
      </w:r>
    </w:p>
    <w:p w:rsidR="005D1A15" w:rsidRDefault="005D1A15" w:rsidP="00A32F62">
      <w:pPr>
        <w:widowControl w:val="0"/>
        <w:autoSpaceDE w:val="0"/>
        <w:autoSpaceDN w:val="0"/>
        <w:adjustRightInd w:val="0"/>
      </w:pPr>
    </w:p>
    <w:p w:rsidR="00D35653" w:rsidRDefault="00D35653" w:rsidP="00D35653">
      <w:pPr>
        <w:widowControl w:val="0"/>
        <w:autoSpaceDE w:val="0"/>
        <w:autoSpaceDN w:val="0"/>
        <w:adjustRightInd w:val="0"/>
        <w:ind w:left="1440" w:hanging="720"/>
      </w:pPr>
      <w:r>
        <w:t>d)</w:t>
      </w:r>
      <w:r>
        <w:tab/>
        <w:t xml:space="preserve">A poster shall be placed: </w:t>
      </w:r>
    </w:p>
    <w:p w:rsidR="005D1A15" w:rsidRDefault="005D1A15" w:rsidP="00A32F62">
      <w:pPr>
        <w:widowControl w:val="0"/>
        <w:autoSpaceDE w:val="0"/>
        <w:autoSpaceDN w:val="0"/>
        <w:adjustRightInd w:val="0"/>
      </w:pPr>
    </w:p>
    <w:p w:rsidR="00D35653" w:rsidRDefault="00D35653" w:rsidP="00D35653">
      <w:pPr>
        <w:widowControl w:val="0"/>
        <w:autoSpaceDE w:val="0"/>
        <w:autoSpaceDN w:val="0"/>
        <w:adjustRightInd w:val="0"/>
        <w:ind w:left="2160" w:hanging="720"/>
      </w:pPr>
      <w:r>
        <w:t>1)</w:t>
      </w:r>
      <w:r>
        <w:tab/>
        <w:t xml:space="preserve">in each wing on each floor of the facility, </w:t>
      </w:r>
    </w:p>
    <w:p w:rsidR="005D1A15" w:rsidRDefault="005D1A15" w:rsidP="00A32F62">
      <w:pPr>
        <w:widowControl w:val="0"/>
        <w:autoSpaceDE w:val="0"/>
        <w:autoSpaceDN w:val="0"/>
        <w:adjustRightInd w:val="0"/>
      </w:pPr>
    </w:p>
    <w:p w:rsidR="00D35653" w:rsidRDefault="00D35653" w:rsidP="00D35653">
      <w:pPr>
        <w:widowControl w:val="0"/>
        <w:autoSpaceDE w:val="0"/>
        <w:autoSpaceDN w:val="0"/>
        <w:adjustRightInd w:val="0"/>
        <w:ind w:left="2160" w:hanging="720"/>
      </w:pPr>
      <w:r>
        <w:t>2)</w:t>
      </w:r>
      <w:r>
        <w:tab/>
        <w:t xml:space="preserve">in each of the facility's activity rooms, and </w:t>
      </w:r>
    </w:p>
    <w:p w:rsidR="005D1A15" w:rsidRDefault="005D1A15" w:rsidP="00A32F62">
      <w:pPr>
        <w:widowControl w:val="0"/>
        <w:autoSpaceDE w:val="0"/>
        <w:autoSpaceDN w:val="0"/>
        <w:adjustRightInd w:val="0"/>
      </w:pPr>
    </w:p>
    <w:p w:rsidR="00D35653" w:rsidRDefault="00D35653" w:rsidP="00D35653">
      <w:pPr>
        <w:widowControl w:val="0"/>
        <w:autoSpaceDE w:val="0"/>
        <w:autoSpaceDN w:val="0"/>
        <w:adjustRightInd w:val="0"/>
        <w:ind w:left="2160" w:hanging="720"/>
      </w:pPr>
      <w:r>
        <w:t>3)</w:t>
      </w:r>
      <w:r>
        <w:tab/>
        <w:t xml:space="preserve">at the main entrance/exit of the facility. </w:t>
      </w:r>
    </w:p>
    <w:p w:rsidR="00D35653" w:rsidRDefault="00D35653" w:rsidP="00A32F62">
      <w:pPr>
        <w:widowControl w:val="0"/>
        <w:autoSpaceDE w:val="0"/>
        <w:autoSpaceDN w:val="0"/>
        <w:adjustRightInd w:val="0"/>
      </w:pPr>
      <w:bookmarkStart w:id="0" w:name="_GoBack"/>
      <w:bookmarkEnd w:id="0"/>
    </w:p>
    <w:p w:rsidR="00D35653" w:rsidRDefault="000F6179" w:rsidP="00D35653">
      <w:pPr>
        <w:widowControl w:val="0"/>
        <w:autoSpaceDE w:val="0"/>
        <w:autoSpaceDN w:val="0"/>
        <w:adjustRightInd w:val="0"/>
        <w:ind w:left="1440" w:hanging="720"/>
      </w:pPr>
      <w:r>
        <w:t>(Source:  Amended at 4</w:t>
      </w:r>
      <w:r w:rsidR="00651645">
        <w:t>3</w:t>
      </w:r>
      <w:r>
        <w:t xml:space="preserve"> Ill. Reg. </w:t>
      </w:r>
      <w:r w:rsidR="00051E14">
        <w:t>980</w:t>
      </w:r>
      <w:r>
        <w:t xml:space="preserve">, effective </w:t>
      </w:r>
      <w:r w:rsidR="00051E14">
        <w:t>January 1, 2019</w:t>
      </w:r>
      <w:r>
        <w:t>)</w:t>
      </w:r>
    </w:p>
    <w:sectPr w:rsidR="00D35653" w:rsidSect="00D356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653"/>
    <w:rsid w:val="00051E14"/>
    <w:rsid w:val="000F6179"/>
    <w:rsid w:val="005C3366"/>
    <w:rsid w:val="005D1A15"/>
    <w:rsid w:val="00651645"/>
    <w:rsid w:val="006A04C7"/>
    <w:rsid w:val="00813DF8"/>
    <w:rsid w:val="00A32F62"/>
    <w:rsid w:val="00D35653"/>
    <w:rsid w:val="00D622E2"/>
    <w:rsid w:val="00E46F53"/>
    <w:rsid w:val="00F9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9F406E-0102-4C81-9B2B-DD216473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Lane, Arlene L.</cp:lastModifiedBy>
  <cp:revision>4</cp:revision>
  <dcterms:created xsi:type="dcterms:W3CDTF">2018-12-11T16:58:00Z</dcterms:created>
  <dcterms:modified xsi:type="dcterms:W3CDTF">2019-01-08T21:45:00Z</dcterms:modified>
</cp:coreProperties>
</file>