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586" w:rsidRDefault="006C3586" w:rsidP="006C358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PROGRAM OVERVIEW</w:t>
      </w:r>
    </w:p>
    <w:p w:rsidR="006C3586" w:rsidRDefault="006C3586" w:rsidP="006C3586">
      <w:pPr>
        <w:widowControl w:val="0"/>
        <w:autoSpaceDE w:val="0"/>
        <w:autoSpaceDN w:val="0"/>
        <w:adjustRightInd w:val="0"/>
        <w:jc w:val="center"/>
      </w:pPr>
    </w:p>
    <w:p w:rsidR="006C3586" w:rsidRDefault="006C3586" w:rsidP="006C3586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6C3586" w:rsidRDefault="006C3586" w:rsidP="006C3586">
      <w:pPr>
        <w:widowControl w:val="0"/>
        <w:autoSpaceDE w:val="0"/>
        <w:autoSpaceDN w:val="0"/>
        <w:adjustRightInd w:val="0"/>
        <w:ind w:left="1440" w:hanging="1440"/>
      </w:pPr>
      <w:r>
        <w:t>260.100</w:t>
      </w:r>
      <w:r>
        <w:tab/>
        <w:t xml:space="preserve">Authority and Purpose </w:t>
      </w:r>
    </w:p>
    <w:p w:rsidR="006C3586" w:rsidRDefault="006C3586" w:rsidP="006C3586">
      <w:pPr>
        <w:widowControl w:val="0"/>
        <w:autoSpaceDE w:val="0"/>
        <w:autoSpaceDN w:val="0"/>
        <w:adjustRightInd w:val="0"/>
        <w:ind w:left="1440" w:hanging="1440"/>
      </w:pPr>
    </w:p>
    <w:p w:rsidR="006C3586" w:rsidRDefault="006C3586" w:rsidP="006C358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ELIGIBILITY</w:t>
      </w:r>
    </w:p>
    <w:p w:rsidR="006C3586" w:rsidRDefault="006C3586" w:rsidP="006C358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6C3586" w:rsidRDefault="006C3586" w:rsidP="006C358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6C3586" w:rsidRDefault="006C3586" w:rsidP="006C3586">
      <w:pPr>
        <w:widowControl w:val="0"/>
        <w:autoSpaceDE w:val="0"/>
        <w:autoSpaceDN w:val="0"/>
        <w:adjustRightInd w:val="0"/>
        <w:ind w:left="1440" w:hanging="1440"/>
      </w:pPr>
      <w:r>
        <w:t>260.200</w:t>
      </w:r>
      <w:r>
        <w:tab/>
        <w:t xml:space="preserve">Eligibility Requirements </w:t>
      </w:r>
    </w:p>
    <w:p w:rsidR="006C3586" w:rsidRDefault="006C3586" w:rsidP="006C3586">
      <w:pPr>
        <w:widowControl w:val="0"/>
        <w:autoSpaceDE w:val="0"/>
        <w:autoSpaceDN w:val="0"/>
        <w:adjustRightInd w:val="0"/>
        <w:ind w:left="1440" w:hanging="1440"/>
      </w:pPr>
    </w:p>
    <w:p w:rsidR="006C3586" w:rsidRDefault="006C3586" w:rsidP="006C358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APPEALS</w:t>
      </w:r>
    </w:p>
    <w:p w:rsidR="006C3586" w:rsidRDefault="006C3586" w:rsidP="006C358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6C3586" w:rsidRDefault="006C3586" w:rsidP="006C358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6C3586" w:rsidRDefault="006C3586" w:rsidP="006C3586">
      <w:pPr>
        <w:widowControl w:val="0"/>
        <w:autoSpaceDE w:val="0"/>
        <w:autoSpaceDN w:val="0"/>
        <w:adjustRightInd w:val="0"/>
        <w:ind w:left="1440" w:hanging="1440"/>
      </w:pPr>
      <w:r>
        <w:t>260.300</w:t>
      </w:r>
      <w:r>
        <w:tab/>
        <w:t xml:space="preserve">Appeals </w:t>
      </w:r>
    </w:p>
    <w:p w:rsidR="006C3586" w:rsidRDefault="006C3586" w:rsidP="006C3586">
      <w:pPr>
        <w:widowControl w:val="0"/>
        <w:autoSpaceDE w:val="0"/>
        <w:autoSpaceDN w:val="0"/>
        <w:adjustRightInd w:val="0"/>
        <w:ind w:left="1440" w:hanging="1440"/>
      </w:pPr>
    </w:p>
    <w:p w:rsidR="006C3586" w:rsidRDefault="006C3586" w:rsidP="006C358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SERVICES</w:t>
      </w:r>
    </w:p>
    <w:p w:rsidR="006C3586" w:rsidRDefault="006C3586" w:rsidP="006C358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6C3586" w:rsidRDefault="006C3586" w:rsidP="006C358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6C3586" w:rsidRDefault="006C3586" w:rsidP="006C3586">
      <w:pPr>
        <w:widowControl w:val="0"/>
        <w:autoSpaceDE w:val="0"/>
        <w:autoSpaceDN w:val="0"/>
        <w:adjustRightInd w:val="0"/>
        <w:ind w:left="1440" w:hanging="1440"/>
      </w:pPr>
      <w:r>
        <w:t>260.400</w:t>
      </w:r>
      <w:r>
        <w:tab/>
        <w:t xml:space="preserve">Scope of Services </w:t>
      </w:r>
    </w:p>
    <w:sectPr w:rsidR="006C3586" w:rsidSect="006C35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3586"/>
    <w:rsid w:val="006A6B14"/>
    <w:rsid w:val="006C3586"/>
    <w:rsid w:val="00B23FCB"/>
    <w:rsid w:val="00CB070E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PROGRAM OVERVIEW</vt:lpstr>
    </vt:vector>
  </TitlesOfParts>
  <Company>State of Illinois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PROGRAM OVERVIEW</dc:title>
  <dc:subject/>
  <dc:creator>Illinois General Assembly</dc:creator>
  <cp:keywords/>
  <dc:description/>
  <cp:lastModifiedBy>Roberts, John</cp:lastModifiedBy>
  <cp:revision>3</cp:revision>
  <dcterms:created xsi:type="dcterms:W3CDTF">2012-06-21T21:35:00Z</dcterms:created>
  <dcterms:modified xsi:type="dcterms:W3CDTF">2012-06-21T21:36:00Z</dcterms:modified>
</cp:coreProperties>
</file>