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3741" w14:textId="77777777" w:rsidR="00241D6B" w:rsidRDefault="00241D6B" w:rsidP="00241D6B">
      <w:pPr>
        <w:widowControl w:val="0"/>
        <w:autoSpaceDE w:val="0"/>
        <w:autoSpaceDN w:val="0"/>
        <w:adjustRightInd w:val="0"/>
      </w:pPr>
    </w:p>
    <w:p w14:paraId="26F48A5D" w14:textId="77777777" w:rsidR="00241D6B" w:rsidRDefault="00241D6B" w:rsidP="00241D6B">
      <w:pPr>
        <w:widowControl w:val="0"/>
        <w:autoSpaceDE w:val="0"/>
        <w:autoSpaceDN w:val="0"/>
        <w:adjustRightInd w:val="0"/>
      </w:pPr>
      <w:r>
        <w:rPr>
          <w:b/>
          <w:bCs/>
        </w:rPr>
        <w:t>Section 240.1510  Provider Administrative Minimum Standards</w:t>
      </w:r>
      <w:r>
        <w:t xml:space="preserve"> </w:t>
      </w:r>
    </w:p>
    <w:p w14:paraId="0E6CCBC8" w14:textId="77777777" w:rsidR="00241D6B" w:rsidRDefault="00241D6B" w:rsidP="00241D6B">
      <w:pPr>
        <w:widowControl w:val="0"/>
        <w:autoSpaceDE w:val="0"/>
        <w:autoSpaceDN w:val="0"/>
        <w:adjustRightInd w:val="0"/>
      </w:pPr>
    </w:p>
    <w:p w14:paraId="7ED281C2" w14:textId="77777777" w:rsidR="00241D6B" w:rsidRDefault="00241D6B" w:rsidP="00E11149">
      <w:pPr>
        <w:widowControl w:val="0"/>
        <w:autoSpaceDE w:val="0"/>
        <w:autoSpaceDN w:val="0"/>
        <w:adjustRightInd w:val="0"/>
        <w:ind w:left="27"/>
      </w:pPr>
      <w:r>
        <w:t xml:space="preserve">The provider shall </w:t>
      </w:r>
      <w:r w:rsidR="00F706E9">
        <w:t>establish and comply with</w:t>
      </w:r>
      <w:r>
        <w:t xml:space="preserve"> written policies and procedures</w:t>
      </w:r>
      <w:r w:rsidR="0053790A">
        <w:t>. Provider policies shall include</w:t>
      </w:r>
      <w:r>
        <w:t xml:space="preserve"> the following: </w:t>
      </w:r>
    </w:p>
    <w:p w14:paraId="6CC8E1F7" w14:textId="77777777" w:rsidR="004B1AC9" w:rsidRDefault="004B1AC9" w:rsidP="00C11606">
      <w:pPr>
        <w:widowControl w:val="0"/>
        <w:autoSpaceDE w:val="0"/>
        <w:autoSpaceDN w:val="0"/>
        <w:adjustRightInd w:val="0"/>
      </w:pPr>
    </w:p>
    <w:p w14:paraId="7191AF8C" w14:textId="77777777" w:rsidR="00241D6B" w:rsidRDefault="00E11149" w:rsidP="00E11149">
      <w:pPr>
        <w:widowControl w:val="0"/>
        <w:autoSpaceDE w:val="0"/>
        <w:autoSpaceDN w:val="0"/>
        <w:adjustRightInd w:val="0"/>
        <w:ind w:left="1440" w:hanging="720"/>
      </w:pPr>
      <w:r>
        <w:t>a</w:t>
      </w:r>
      <w:r w:rsidR="00241D6B">
        <w:t>)</w:t>
      </w:r>
      <w:r w:rsidR="00241D6B">
        <w:tab/>
        <w:t xml:space="preserve">Confidentiality of </w:t>
      </w:r>
      <w:r w:rsidR="009A6026">
        <w:t>participant</w:t>
      </w:r>
      <w:r w:rsidR="00241D6B">
        <w:t xml:space="preserve"> records is maintained as required by Section 240.340</w:t>
      </w:r>
      <w:r w:rsidR="00F706E9">
        <w:t>, including:</w:t>
      </w:r>
      <w:r w:rsidR="00241D6B">
        <w:t xml:space="preserve"> </w:t>
      </w:r>
    </w:p>
    <w:p w14:paraId="7D088092" w14:textId="77777777" w:rsidR="004B1AC9" w:rsidRDefault="004B1AC9" w:rsidP="00C11606">
      <w:pPr>
        <w:widowControl w:val="0"/>
        <w:autoSpaceDE w:val="0"/>
        <w:autoSpaceDN w:val="0"/>
        <w:adjustRightInd w:val="0"/>
      </w:pPr>
    </w:p>
    <w:p w14:paraId="4A3964D6" w14:textId="77777777" w:rsidR="00F706E9" w:rsidRPr="00582114" w:rsidRDefault="00E11149" w:rsidP="00E11149">
      <w:pPr>
        <w:ind w:left="2160" w:hanging="720"/>
      </w:pPr>
      <w:r>
        <w:t>1</w:t>
      </w:r>
      <w:r w:rsidR="00F706E9" w:rsidRPr="00582114">
        <w:t>)</w:t>
      </w:r>
      <w:r w:rsidR="00F706E9">
        <w:tab/>
      </w:r>
      <w:r w:rsidR="00F706E9" w:rsidRPr="00582114">
        <w:t xml:space="preserve">Ensure access to </w:t>
      </w:r>
      <w:r w:rsidR="00375C7A">
        <w:t>participant</w:t>
      </w:r>
      <w:r w:rsidR="00F706E9" w:rsidRPr="00582114">
        <w:t xml:space="preserve"> records is limited to specific areas within the office and only available to personnel with need for the information.</w:t>
      </w:r>
    </w:p>
    <w:p w14:paraId="16DE5311" w14:textId="77777777" w:rsidR="00F706E9" w:rsidRPr="00582114" w:rsidRDefault="00F706E9" w:rsidP="00C11606"/>
    <w:p w14:paraId="6A25672C" w14:textId="77777777" w:rsidR="00F706E9" w:rsidRPr="00582114" w:rsidRDefault="00E11149" w:rsidP="00E11149">
      <w:pPr>
        <w:ind w:left="2160" w:hanging="720"/>
      </w:pPr>
      <w:r>
        <w:t>2</w:t>
      </w:r>
      <w:r w:rsidR="00F706E9" w:rsidRPr="00582114">
        <w:t>)</w:t>
      </w:r>
      <w:r w:rsidR="00F706E9">
        <w:tab/>
      </w:r>
      <w:r w:rsidR="00F706E9" w:rsidRPr="00582114">
        <w:t>Establish and maintain current and archived files in a secure and confidential manner.</w:t>
      </w:r>
    </w:p>
    <w:p w14:paraId="37F4056F" w14:textId="77777777" w:rsidR="00F706E9" w:rsidRDefault="00F706E9" w:rsidP="00C11606">
      <w:pPr>
        <w:widowControl w:val="0"/>
        <w:autoSpaceDE w:val="0"/>
        <w:autoSpaceDN w:val="0"/>
        <w:adjustRightInd w:val="0"/>
      </w:pPr>
    </w:p>
    <w:p w14:paraId="2781563B" w14:textId="77777777" w:rsidR="00241D6B" w:rsidRDefault="00E11149" w:rsidP="00E11149">
      <w:pPr>
        <w:widowControl w:val="0"/>
        <w:autoSpaceDE w:val="0"/>
        <w:autoSpaceDN w:val="0"/>
        <w:adjustRightInd w:val="0"/>
        <w:ind w:left="1440" w:hanging="720"/>
      </w:pPr>
      <w:r>
        <w:t>b</w:t>
      </w:r>
      <w:r w:rsidR="00241D6B">
        <w:t>)</w:t>
      </w:r>
      <w:r w:rsidR="00241D6B">
        <w:tab/>
        <w:t xml:space="preserve">The type and amount of service is provided in accordance with the </w:t>
      </w:r>
      <w:r w:rsidR="009A6026">
        <w:t>Participant</w:t>
      </w:r>
      <w:r w:rsidR="00241D6B">
        <w:t xml:space="preserve"> Agreement </w:t>
      </w:r>
      <w:r w:rsidR="009A6026">
        <w:t>– Person-centered</w:t>
      </w:r>
      <w:r w:rsidR="00241D6B">
        <w:t xml:space="preserve"> Plan of Care as developed and authorized by the CCU</w:t>
      </w:r>
      <w:r w:rsidR="009A6026">
        <w:t xml:space="preserve"> in collaboration with the participant/authorized representative</w:t>
      </w:r>
      <w:r w:rsidR="00241D6B">
        <w:t xml:space="preserve">. </w:t>
      </w:r>
    </w:p>
    <w:p w14:paraId="27D5E648" w14:textId="77777777" w:rsidR="004B1AC9" w:rsidRDefault="004B1AC9" w:rsidP="00C11606">
      <w:pPr>
        <w:widowControl w:val="0"/>
        <w:autoSpaceDE w:val="0"/>
        <w:autoSpaceDN w:val="0"/>
        <w:adjustRightInd w:val="0"/>
      </w:pPr>
    </w:p>
    <w:p w14:paraId="53F0319F" w14:textId="77777777" w:rsidR="00241D6B" w:rsidRDefault="00E11149" w:rsidP="00E11149">
      <w:pPr>
        <w:widowControl w:val="0"/>
        <w:autoSpaceDE w:val="0"/>
        <w:autoSpaceDN w:val="0"/>
        <w:adjustRightInd w:val="0"/>
        <w:ind w:left="1440" w:hanging="720"/>
      </w:pPr>
      <w:r>
        <w:t>c</w:t>
      </w:r>
      <w:r w:rsidR="00241D6B">
        <w:t>)</w:t>
      </w:r>
      <w:r w:rsidR="00241D6B">
        <w:tab/>
        <w:t xml:space="preserve">Money handling activities related to necessary shopping/errand activities, including receipt procedures, are monitored. </w:t>
      </w:r>
    </w:p>
    <w:p w14:paraId="40AC75F5" w14:textId="77777777" w:rsidR="004B1AC9" w:rsidRDefault="004B1AC9" w:rsidP="00C11606">
      <w:pPr>
        <w:widowControl w:val="0"/>
        <w:autoSpaceDE w:val="0"/>
        <w:autoSpaceDN w:val="0"/>
        <w:adjustRightInd w:val="0"/>
      </w:pPr>
    </w:p>
    <w:p w14:paraId="3335FFA3" w14:textId="77777777" w:rsidR="00241D6B" w:rsidRDefault="00E11149" w:rsidP="00E11149">
      <w:pPr>
        <w:widowControl w:val="0"/>
        <w:autoSpaceDE w:val="0"/>
        <w:autoSpaceDN w:val="0"/>
        <w:adjustRightInd w:val="0"/>
        <w:ind w:left="1440" w:hanging="720"/>
      </w:pPr>
      <w:r>
        <w:t>d</w:t>
      </w:r>
      <w:r w:rsidR="00241D6B">
        <w:t>)</w:t>
      </w:r>
      <w:r w:rsidR="00241D6B">
        <w:tab/>
      </w:r>
      <w:r w:rsidR="00441A61">
        <w:t xml:space="preserve">Staff development plans </w:t>
      </w:r>
      <w:r w:rsidR="0053790A">
        <w:t>that</w:t>
      </w:r>
      <w:r w:rsidR="00441A61">
        <w:t xml:space="preserve"> show each</w:t>
      </w:r>
      <w:r w:rsidR="00241D6B">
        <w:t xml:space="preserve"> job category </w:t>
      </w:r>
      <w:r w:rsidR="00441A61">
        <w:t xml:space="preserve">and </w:t>
      </w:r>
      <w:r w:rsidR="00F706E9">
        <w:t>include</w:t>
      </w:r>
      <w:r w:rsidR="00241D6B">
        <w:t xml:space="preserve"> a job description and a wage range </w:t>
      </w:r>
      <w:r w:rsidR="00441A61">
        <w:t>plus</w:t>
      </w:r>
      <w:r w:rsidR="00241D6B">
        <w:t xml:space="preserve"> personnel policies that include benefits, promotion and evaluation criteria</w:t>
      </w:r>
      <w:r w:rsidR="00F706E9">
        <w:t xml:space="preserve"> so:</w:t>
      </w:r>
      <w:r w:rsidR="00241D6B">
        <w:t xml:space="preserve"> </w:t>
      </w:r>
    </w:p>
    <w:p w14:paraId="399CDC91" w14:textId="77777777" w:rsidR="004B1AC9" w:rsidRDefault="004B1AC9" w:rsidP="00C11606">
      <w:pPr>
        <w:widowControl w:val="0"/>
        <w:autoSpaceDE w:val="0"/>
        <w:autoSpaceDN w:val="0"/>
        <w:adjustRightInd w:val="0"/>
      </w:pPr>
    </w:p>
    <w:p w14:paraId="51C68409" w14:textId="77777777" w:rsidR="00241D6B" w:rsidRDefault="00E11149" w:rsidP="00E11149">
      <w:pPr>
        <w:widowControl w:val="0"/>
        <w:autoSpaceDE w:val="0"/>
        <w:autoSpaceDN w:val="0"/>
        <w:adjustRightInd w:val="0"/>
        <w:ind w:left="2160" w:hanging="720"/>
      </w:pPr>
      <w:r>
        <w:t>1</w:t>
      </w:r>
      <w:r w:rsidR="00241D6B">
        <w:t>)</w:t>
      </w:r>
      <w:r w:rsidR="00241D6B">
        <w:tab/>
        <w:t xml:space="preserve">Each employee is provided a written job description that applies to his/her job category. </w:t>
      </w:r>
    </w:p>
    <w:p w14:paraId="47C4338C" w14:textId="77777777" w:rsidR="004B1AC9" w:rsidRDefault="004B1AC9" w:rsidP="00C11606">
      <w:pPr>
        <w:widowControl w:val="0"/>
        <w:autoSpaceDE w:val="0"/>
        <w:autoSpaceDN w:val="0"/>
        <w:adjustRightInd w:val="0"/>
      </w:pPr>
    </w:p>
    <w:p w14:paraId="4CFA5960" w14:textId="77777777" w:rsidR="00241D6B" w:rsidRDefault="00E11149" w:rsidP="00E11149">
      <w:pPr>
        <w:widowControl w:val="0"/>
        <w:autoSpaceDE w:val="0"/>
        <w:autoSpaceDN w:val="0"/>
        <w:adjustRightInd w:val="0"/>
        <w:ind w:left="2160" w:hanging="720"/>
      </w:pPr>
      <w:r>
        <w:t>2</w:t>
      </w:r>
      <w:r w:rsidR="00241D6B">
        <w:t>)</w:t>
      </w:r>
      <w:r w:rsidR="00241D6B">
        <w:tab/>
        <w:t xml:space="preserve">A copy of current written personnel policies for </w:t>
      </w:r>
      <w:r w:rsidR="0053790A">
        <w:t>the</w:t>
      </w:r>
      <w:r w:rsidR="00241D6B">
        <w:t xml:space="preserve"> specific job category </w:t>
      </w:r>
      <w:r w:rsidR="0053790A">
        <w:t>is</w:t>
      </w:r>
      <w:r w:rsidR="00241D6B">
        <w:t xml:space="preserve"> available to all employees. </w:t>
      </w:r>
    </w:p>
    <w:p w14:paraId="3B4397B5" w14:textId="77777777" w:rsidR="004B1AC9" w:rsidRDefault="004B1AC9" w:rsidP="00C11606">
      <w:pPr>
        <w:widowControl w:val="0"/>
        <w:autoSpaceDE w:val="0"/>
        <w:autoSpaceDN w:val="0"/>
        <w:adjustRightInd w:val="0"/>
      </w:pPr>
    </w:p>
    <w:p w14:paraId="2B1FE0CF" w14:textId="77777777" w:rsidR="00241D6B" w:rsidRDefault="00E11149" w:rsidP="00E11149">
      <w:pPr>
        <w:widowControl w:val="0"/>
        <w:autoSpaceDE w:val="0"/>
        <w:autoSpaceDN w:val="0"/>
        <w:adjustRightInd w:val="0"/>
        <w:ind w:left="2160" w:hanging="720"/>
      </w:pPr>
      <w:r>
        <w:t>3</w:t>
      </w:r>
      <w:r w:rsidR="00241D6B">
        <w:t>)</w:t>
      </w:r>
      <w:r w:rsidR="00241D6B">
        <w:tab/>
        <w:t xml:space="preserve">Each employee is informed of the wage range for the specific job category at the time of employment and </w:t>
      </w:r>
      <w:r w:rsidR="0053790A">
        <w:t xml:space="preserve">upon </w:t>
      </w:r>
      <w:r w:rsidR="00241D6B">
        <w:t xml:space="preserve">any subsequent revisions. </w:t>
      </w:r>
    </w:p>
    <w:p w14:paraId="010027D1" w14:textId="77777777" w:rsidR="004B1AC9" w:rsidRDefault="004B1AC9" w:rsidP="00C11606">
      <w:pPr>
        <w:widowControl w:val="0"/>
        <w:autoSpaceDE w:val="0"/>
        <w:autoSpaceDN w:val="0"/>
        <w:adjustRightInd w:val="0"/>
      </w:pPr>
    </w:p>
    <w:p w14:paraId="7E041C64" w14:textId="77777777" w:rsidR="00241D6B" w:rsidRDefault="00E11149" w:rsidP="00E11149">
      <w:pPr>
        <w:widowControl w:val="0"/>
        <w:autoSpaceDE w:val="0"/>
        <w:autoSpaceDN w:val="0"/>
        <w:adjustRightInd w:val="0"/>
        <w:ind w:left="2160" w:hanging="720"/>
      </w:pPr>
      <w:r>
        <w:t>4</w:t>
      </w:r>
      <w:r w:rsidR="00241D6B">
        <w:t>)</w:t>
      </w:r>
      <w:r w:rsidR="00241D6B">
        <w:tab/>
        <w:t xml:space="preserve">Employee benefits and grievance procedures are clearly stated in writing and comply with both State and </w:t>
      </w:r>
      <w:r>
        <w:t>federal</w:t>
      </w:r>
      <w:r w:rsidR="00241D6B">
        <w:t xml:space="preserve"> regulations. </w:t>
      </w:r>
    </w:p>
    <w:p w14:paraId="7EC2339E" w14:textId="77777777" w:rsidR="004B1AC9" w:rsidRDefault="004B1AC9" w:rsidP="00C11606">
      <w:pPr>
        <w:widowControl w:val="0"/>
        <w:autoSpaceDE w:val="0"/>
        <w:autoSpaceDN w:val="0"/>
        <w:adjustRightInd w:val="0"/>
      </w:pPr>
    </w:p>
    <w:p w14:paraId="7B43338C" w14:textId="77777777" w:rsidR="00241D6B" w:rsidRDefault="00E11149" w:rsidP="00E11149">
      <w:pPr>
        <w:widowControl w:val="0"/>
        <w:autoSpaceDE w:val="0"/>
        <w:autoSpaceDN w:val="0"/>
        <w:adjustRightInd w:val="0"/>
        <w:ind w:left="2160" w:hanging="720"/>
      </w:pPr>
      <w:r>
        <w:t>5</w:t>
      </w:r>
      <w:r w:rsidR="00241D6B">
        <w:t>)</w:t>
      </w:r>
      <w:r w:rsidR="00241D6B">
        <w:tab/>
        <w:t xml:space="preserve">Personnel records are maintained for each employee and include at least the following: </w:t>
      </w:r>
    </w:p>
    <w:p w14:paraId="5C1D8B80" w14:textId="77777777" w:rsidR="004B1AC9" w:rsidRDefault="004B1AC9" w:rsidP="00C11606">
      <w:pPr>
        <w:widowControl w:val="0"/>
        <w:autoSpaceDE w:val="0"/>
        <w:autoSpaceDN w:val="0"/>
        <w:adjustRightInd w:val="0"/>
      </w:pPr>
    </w:p>
    <w:p w14:paraId="747DA143" w14:textId="77777777" w:rsidR="00241D6B" w:rsidRDefault="00E11149" w:rsidP="00E11149">
      <w:pPr>
        <w:widowControl w:val="0"/>
        <w:autoSpaceDE w:val="0"/>
        <w:autoSpaceDN w:val="0"/>
        <w:adjustRightInd w:val="0"/>
        <w:ind w:left="2880" w:hanging="720"/>
      </w:pPr>
      <w:r>
        <w:t>A</w:t>
      </w:r>
      <w:r w:rsidR="00241D6B">
        <w:t>)</w:t>
      </w:r>
      <w:r w:rsidR="00241D6B">
        <w:tab/>
        <w:t xml:space="preserve">employee application; </w:t>
      </w:r>
    </w:p>
    <w:p w14:paraId="12A07989" w14:textId="77777777" w:rsidR="004B1AC9" w:rsidRDefault="004B1AC9" w:rsidP="00C11606">
      <w:pPr>
        <w:widowControl w:val="0"/>
        <w:autoSpaceDE w:val="0"/>
        <w:autoSpaceDN w:val="0"/>
        <w:adjustRightInd w:val="0"/>
      </w:pPr>
    </w:p>
    <w:p w14:paraId="3163295A" w14:textId="77777777" w:rsidR="00241D6B" w:rsidRDefault="00E11149" w:rsidP="00E11149">
      <w:pPr>
        <w:widowControl w:val="0"/>
        <w:autoSpaceDE w:val="0"/>
        <w:autoSpaceDN w:val="0"/>
        <w:adjustRightInd w:val="0"/>
        <w:ind w:left="2880" w:hanging="720"/>
      </w:pPr>
      <w:r>
        <w:t>B</w:t>
      </w:r>
      <w:r w:rsidR="00241D6B">
        <w:t>)</w:t>
      </w:r>
      <w:r w:rsidR="00241D6B">
        <w:tab/>
        <w:t xml:space="preserve">annual face-to-face performance evaluation; </w:t>
      </w:r>
    </w:p>
    <w:p w14:paraId="44363E75" w14:textId="77777777" w:rsidR="004B1AC9" w:rsidRDefault="004B1AC9" w:rsidP="00C11606">
      <w:pPr>
        <w:widowControl w:val="0"/>
        <w:autoSpaceDE w:val="0"/>
        <w:autoSpaceDN w:val="0"/>
        <w:adjustRightInd w:val="0"/>
      </w:pPr>
    </w:p>
    <w:p w14:paraId="7006E365" w14:textId="77777777" w:rsidR="00241D6B" w:rsidRDefault="00E11149" w:rsidP="00E11149">
      <w:pPr>
        <w:widowControl w:val="0"/>
        <w:autoSpaceDE w:val="0"/>
        <w:autoSpaceDN w:val="0"/>
        <w:adjustRightInd w:val="0"/>
        <w:ind w:left="2880" w:hanging="720"/>
      </w:pPr>
      <w:r>
        <w:t>C</w:t>
      </w:r>
      <w:r w:rsidR="00241D6B">
        <w:t>)</w:t>
      </w:r>
      <w:r w:rsidR="00241D6B">
        <w:tab/>
        <w:t xml:space="preserve">documentation of participation in </w:t>
      </w:r>
      <w:r w:rsidR="0053790A">
        <w:t>pre-service</w:t>
      </w:r>
      <w:r w:rsidR="00241D6B">
        <w:t xml:space="preserve">, in-service and other </w:t>
      </w:r>
      <w:r w:rsidR="00241D6B">
        <w:lastRenderedPageBreak/>
        <w:t xml:space="preserve">pertinent training (orientation in agency policies) in accordance with Department training required by Sections 240.1535 and 240.1555; </w:t>
      </w:r>
    </w:p>
    <w:p w14:paraId="534E922D" w14:textId="77777777" w:rsidR="004B1AC9" w:rsidRDefault="004B1AC9" w:rsidP="00C11606">
      <w:pPr>
        <w:widowControl w:val="0"/>
        <w:autoSpaceDE w:val="0"/>
        <w:autoSpaceDN w:val="0"/>
        <w:adjustRightInd w:val="0"/>
      </w:pPr>
    </w:p>
    <w:p w14:paraId="084AA530" w14:textId="77777777" w:rsidR="00241D6B" w:rsidRDefault="00E11149" w:rsidP="00E11149">
      <w:pPr>
        <w:widowControl w:val="0"/>
        <w:autoSpaceDE w:val="0"/>
        <w:autoSpaceDN w:val="0"/>
        <w:adjustRightInd w:val="0"/>
        <w:ind w:left="2880" w:hanging="720"/>
      </w:pPr>
      <w:r>
        <w:t>D</w:t>
      </w:r>
      <w:r w:rsidR="00241D6B">
        <w:t>)</w:t>
      </w:r>
      <w:r w:rsidR="00241D6B">
        <w:tab/>
        <w:t xml:space="preserve">documentation of supervisory visits, quarterly conferences and evaluations; </w:t>
      </w:r>
    </w:p>
    <w:p w14:paraId="32AFD7F0" w14:textId="77777777" w:rsidR="004B1AC9" w:rsidRDefault="004B1AC9" w:rsidP="00C11606">
      <w:pPr>
        <w:widowControl w:val="0"/>
        <w:autoSpaceDE w:val="0"/>
        <w:autoSpaceDN w:val="0"/>
        <w:adjustRightInd w:val="0"/>
      </w:pPr>
    </w:p>
    <w:p w14:paraId="1EFBE031" w14:textId="77777777" w:rsidR="00241D6B" w:rsidRDefault="00E11149" w:rsidP="00E11149">
      <w:pPr>
        <w:widowControl w:val="0"/>
        <w:autoSpaceDE w:val="0"/>
        <w:autoSpaceDN w:val="0"/>
        <w:adjustRightInd w:val="0"/>
        <w:ind w:left="2880" w:hanging="720"/>
      </w:pPr>
      <w:r>
        <w:t>E</w:t>
      </w:r>
      <w:r w:rsidR="00241D6B">
        <w:t>)</w:t>
      </w:r>
      <w:r w:rsidR="00241D6B">
        <w:tab/>
        <w:t xml:space="preserve">documentation to support qualifications; </w:t>
      </w:r>
    </w:p>
    <w:p w14:paraId="3FD46EA6" w14:textId="77777777" w:rsidR="004B1AC9" w:rsidRDefault="004B1AC9" w:rsidP="00C11606">
      <w:pPr>
        <w:widowControl w:val="0"/>
        <w:autoSpaceDE w:val="0"/>
        <w:autoSpaceDN w:val="0"/>
        <w:adjustRightInd w:val="0"/>
      </w:pPr>
    </w:p>
    <w:p w14:paraId="53A5AEA5" w14:textId="77777777" w:rsidR="00F706E9" w:rsidRPr="00582114" w:rsidRDefault="00E11149" w:rsidP="00E11149">
      <w:pPr>
        <w:ind w:left="2880" w:hanging="720"/>
      </w:pPr>
      <w:r>
        <w:t>F</w:t>
      </w:r>
      <w:r w:rsidR="00241D6B">
        <w:t>)</w:t>
      </w:r>
      <w:r w:rsidR="00241D6B">
        <w:tab/>
      </w:r>
      <w:r w:rsidR="00F706E9" w:rsidRPr="00582114">
        <w:t xml:space="preserve">documentation of vehicle insurance for those employees who provide </w:t>
      </w:r>
      <w:r w:rsidR="00375C7A">
        <w:t>participant</w:t>
      </w:r>
      <w:r w:rsidR="00F706E9" w:rsidRPr="00582114">
        <w:t xml:space="preserve"> transportation in their own vehicles;</w:t>
      </w:r>
    </w:p>
    <w:p w14:paraId="1629CFB4" w14:textId="77777777" w:rsidR="00F706E9" w:rsidRPr="00582114" w:rsidRDefault="00F706E9" w:rsidP="00C11606"/>
    <w:p w14:paraId="5D11E51C" w14:textId="77777777" w:rsidR="00F706E9" w:rsidRPr="00582114" w:rsidRDefault="00E11149" w:rsidP="00E11149">
      <w:pPr>
        <w:ind w:left="2880" w:hanging="720"/>
      </w:pPr>
      <w:r>
        <w:t>G</w:t>
      </w:r>
      <w:r w:rsidR="00F706E9" w:rsidRPr="00582114">
        <w:t>)</w:t>
      </w:r>
      <w:r w:rsidR="00F706E9">
        <w:tab/>
      </w:r>
      <w:r w:rsidR="00F706E9" w:rsidRPr="00582114">
        <w:t xml:space="preserve">documentation that the websites for the federal Department of Health and Human Services </w:t>
      </w:r>
      <w:r w:rsidR="00030533">
        <w:t xml:space="preserve">(HHS) </w:t>
      </w:r>
      <w:r w:rsidR="00F706E9" w:rsidRPr="00582114">
        <w:t xml:space="preserve">and </w:t>
      </w:r>
      <w:r w:rsidR="00375C7A">
        <w:t>HFS</w:t>
      </w:r>
      <w:r w:rsidR="00F706E9" w:rsidRPr="00582114">
        <w:t>, Office of Inspector General, were checked for excluded providers;</w:t>
      </w:r>
      <w:r w:rsidR="009A6026">
        <w:t xml:space="preserve"> and</w:t>
      </w:r>
    </w:p>
    <w:p w14:paraId="128F5045" w14:textId="77777777" w:rsidR="00F706E9" w:rsidRDefault="00F706E9" w:rsidP="00C11606">
      <w:pPr>
        <w:widowControl w:val="0"/>
        <w:autoSpaceDE w:val="0"/>
        <w:autoSpaceDN w:val="0"/>
        <w:adjustRightInd w:val="0"/>
      </w:pPr>
    </w:p>
    <w:p w14:paraId="1F072C87" w14:textId="77777777" w:rsidR="00241D6B" w:rsidRDefault="00E11149" w:rsidP="00E11149">
      <w:pPr>
        <w:widowControl w:val="0"/>
        <w:autoSpaceDE w:val="0"/>
        <w:autoSpaceDN w:val="0"/>
        <w:adjustRightInd w:val="0"/>
        <w:ind w:left="2880" w:hanging="720"/>
      </w:pPr>
      <w:r>
        <w:t>H</w:t>
      </w:r>
      <w:r w:rsidR="00F706E9">
        <w:t>)</w:t>
      </w:r>
      <w:r w:rsidR="00F706E9">
        <w:tab/>
      </w:r>
      <w:r w:rsidR="00241D6B">
        <w:t>documentation of a criminal background check and waiver, if applicable</w:t>
      </w:r>
      <w:r w:rsidR="00F706E9">
        <w:t xml:space="preserve">, as required by the Illinois Healthcare Worker Background Check Act [225 </w:t>
      </w:r>
      <w:proofErr w:type="spellStart"/>
      <w:r w:rsidR="00F706E9">
        <w:t>ILCS</w:t>
      </w:r>
      <w:proofErr w:type="spellEnd"/>
      <w:r w:rsidR="00F706E9">
        <w:t xml:space="preserve"> 46] and</w:t>
      </w:r>
      <w:r w:rsidR="00241D6B">
        <w:t xml:space="preserve"> </w:t>
      </w:r>
      <w:r w:rsidR="009A6026">
        <w:t xml:space="preserve">an online check of the Adult Protective Services Registry, as required by the Adult Protective Services Act [320 </w:t>
      </w:r>
      <w:proofErr w:type="spellStart"/>
      <w:r w:rsidR="009A6026">
        <w:t>ILCS</w:t>
      </w:r>
      <w:proofErr w:type="spellEnd"/>
      <w:r w:rsidR="009A6026">
        <w:t xml:space="preserve"> 20/7.5(c)</w:t>
      </w:r>
      <w:r w:rsidR="00375C7A">
        <w:t>]</w:t>
      </w:r>
      <w:r w:rsidR="009A6026">
        <w:t>.</w:t>
      </w:r>
    </w:p>
    <w:p w14:paraId="7143F921" w14:textId="0EBB5C45" w:rsidR="004B1AC9" w:rsidRDefault="004B1AC9" w:rsidP="00C11606">
      <w:pPr>
        <w:widowControl w:val="0"/>
        <w:autoSpaceDE w:val="0"/>
        <w:autoSpaceDN w:val="0"/>
        <w:adjustRightInd w:val="0"/>
      </w:pPr>
    </w:p>
    <w:p w14:paraId="57B948C5" w14:textId="53EB6030" w:rsidR="00241D6B" w:rsidRDefault="00E11149" w:rsidP="00B239B6">
      <w:pPr>
        <w:widowControl w:val="0"/>
        <w:ind w:left="1440" w:hanging="720"/>
      </w:pPr>
      <w:r>
        <w:t>e</w:t>
      </w:r>
      <w:r w:rsidR="00241D6B">
        <w:t>)</w:t>
      </w:r>
      <w:r w:rsidR="00241D6B">
        <w:tab/>
        <w:t xml:space="preserve">All Department required documentation to support units of service requested for reimbursement shall be retained </w:t>
      </w:r>
      <w:r w:rsidR="00441A61">
        <w:t xml:space="preserve">in paper or electronic format </w:t>
      </w:r>
      <w:r w:rsidR="00241D6B">
        <w:t>for a minimum of</w:t>
      </w:r>
      <w:r w:rsidR="00375C7A">
        <w:t xml:space="preserve"> </w:t>
      </w:r>
      <w:r w:rsidR="00D47480">
        <w:t>six</w:t>
      </w:r>
      <w:r w:rsidR="00241D6B">
        <w:t xml:space="preserve"> years </w:t>
      </w:r>
      <w:r w:rsidR="009A6026">
        <w:t>after</w:t>
      </w:r>
      <w:r w:rsidR="00241D6B">
        <w:t xml:space="preserve"> the </w:t>
      </w:r>
      <w:r w:rsidR="009A6026">
        <w:t>ending year for its creation date or the ending year when it was last in effect, whichever is later</w:t>
      </w:r>
      <w:r w:rsidR="00241D6B">
        <w:t xml:space="preserve">. </w:t>
      </w:r>
    </w:p>
    <w:p w14:paraId="7A29890D" w14:textId="77777777" w:rsidR="004B1AC9" w:rsidRDefault="004B1AC9" w:rsidP="00C11606">
      <w:pPr>
        <w:widowControl w:val="0"/>
        <w:autoSpaceDE w:val="0"/>
        <w:autoSpaceDN w:val="0"/>
        <w:adjustRightInd w:val="0"/>
      </w:pPr>
    </w:p>
    <w:p w14:paraId="267BAF9C" w14:textId="77777777" w:rsidR="00241D6B" w:rsidRDefault="00E11149" w:rsidP="00E11149">
      <w:pPr>
        <w:widowControl w:val="0"/>
        <w:autoSpaceDE w:val="0"/>
        <w:autoSpaceDN w:val="0"/>
        <w:adjustRightInd w:val="0"/>
        <w:ind w:left="1440" w:hanging="720"/>
      </w:pPr>
      <w:r>
        <w:t>f</w:t>
      </w:r>
      <w:r w:rsidR="00241D6B">
        <w:t>)</w:t>
      </w:r>
      <w:r w:rsidR="00241D6B">
        <w:tab/>
        <w:t xml:space="preserve">Ongoing quality improvement, reviewed at least annually, through: </w:t>
      </w:r>
    </w:p>
    <w:p w14:paraId="720CBF1F" w14:textId="6C45B7B1" w:rsidR="004B1AC9" w:rsidRDefault="004B1AC9" w:rsidP="00C11606">
      <w:pPr>
        <w:widowControl w:val="0"/>
        <w:autoSpaceDE w:val="0"/>
        <w:autoSpaceDN w:val="0"/>
        <w:adjustRightInd w:val="0"/>
      </w:pPr>
    </w:p>
    <w:p w14:paraId="6E0D0517" w14:textId="77777777" w:rsidR="00241D6B" w:rsidRDefault="00030533" w:rsidP="00E11149">
      <w:pPr>
        <w:widowControl w:val="0"/>
        <w:autoSpaceDE w:val="0"/>
        <w:autoSpaceDN w:val="0"/>
        <w:adjustRightInd w:val="0"/>
        <w:ind w:left="2160" w:hanging="720"/>
      </w:pPr>
      <w:r>
        <w:t>1</w:t>
      </w:r>
      <w:r w:rsidR="00241D6B">
        <w:t>)</w:t>
      </w:r>
      <w:r w:rsidR="00241D6B">
        <w:tab/>
      </w:r>
      <w:r w:rsidR="00F706E9">
        <w:t>staff</w:t>
      </w:r>
      <w:r w:rsidR="00241D6B">
        <w:t xml:space="preserve"> and community agency surveys; </w:t>
      </w:r>
    </w:p>
    <w:p w14:paraId="048934E0" w14:textId="77777777" w:rsidR="004B1AC9" w:rsidRDefault="004B1AC9" w:rsidP="00C11606">
      <w:pPr>
        <w:widowControl w:val="0"/>
        <w:autoSpaceDE w:val="0"/>
        <w:autoSpaceDN w:val="0"/>
        <w:adjustRightInd w:val="0"/>
      </w:pPr>
    </w:p>
    <w:p w14:paraId="1EBE300C" w14:textId="77777777" w:rsidR="00241D6B" w:rsidRDefault="009A6026" w:rsidP="00E11149">
      <w:pPr>
        <w:widowControl w:val="0"/>
        <w:autoSpaceDE w:val="0"/>
        <w:autoSpaceDN w:val="0"/>
        <w:adjustRightInd w:val="0"/>
        <w:ind w:left="2160" w:hanging="720"/>
      </w:pPr>
      <w:r>
        <w:t>2</w:t>
      </w:r>
      <w:r w:rsidR="00241D6B">
        <w:t>)</w:t>
      </w:r>
      <w:r w:rsidR="00241D6B">
        <w:tab/>
      </w:r>
      <w:r w:rsidR="00F706E9">
        <w:t>program</w:t>
      </w:r>
      <w:r w:rsidR="00241D6B">
        <w:t xml:space="preserve"> and service reviews; and </w:t>
      </w:r>
    </w:p>
    <w:p w14:paraId="0145F875" w14:textId="77777777" w:rsidR="004B1AC9" w:rsidRDefault="004B1AC9" w:rsidP="00C11606">
      <w:pPr>
        <w:widowControl w:val="0"/>
        <w:autoSpaceDE w:val="0"/>
        <w:autoSpaceDN w:val="0"/>
        <w:adjustRightInd w:val="0"/>
      </w:pPr>
    </w:p>
    <w:p w14:paraId="7459478A" w14:textId="77777777" w:rsidR="0053790A" w:rsidRDefault="009A6026" w:rsidP="00E11149">
      <w:pPr>
        <w:widowControl w:val="0"/>
        <w:autoSpaceDE w:val="0"/>
        <w:autoSpaceDN w:val="0"/>
        <w:adjustRightInd w:val="0"/>
        <w:ind w:left="2160" w:hanging="720"/>
      </w:pPr>
      <w:r>
        <w:t>3</w:t>
      </w:r>
      <w:r w:rsidR="00241D6B">
        <w:t>)</w:t>
      </w:r>
      <w:r w:rsidR="00241D6B">
        <w:tab/>
      </w:r>
      <w:r w:rsidR="00F706E9">
        <w:t>implementation</w:t>
      </w:r>
      <w:r w:rsidR="00241D6B">
        <w:t xml:space="preserve"> of changes</w:t>
      </w:r>
      <w:r w:rsidR="0053790A">
        <w:t>:</w:t>
      </w:r>
    </w:p>
    <w:p w14:paraId="201A6B54" w14:textId="77777777" w:rsidR="0053790A" w:rsidRDefault="0053790A" w:rsidP="00C11606">
      <w:pPr>
        <w:widowControl w:val="0"/>
        <w:autoSpaceDE w:val="0"/>
        <w:autoSpaceDN w:val="0"/>
        <w:adjustRightInd w:val="0"/>
      </w:pPr>
    </w:p>
    <w:p w14:paraId="30942DA3" w14:textId="77777777" w:rsidR="0053790A" w:rsidRDefault="0053790A" w:rsidP="0053790A">
      <w:pPr>
        <w:widowControl w:val="0"/>
        <w:autoSpaceDE w:val="0"/>
        <w:autoSpaceDN w:val="0"/>
        <w:adjustRightInd w:val="0"/>
        <w:ind w:left="2880" w:hanging="720"/>
      </w:pPr>
      <w:r>
        <w:t>A)</w:t>
      </w:r>
      <w:r>
        <w:tab/>
      </w:r>
      <w:r w:rsidR="00241D6B">
        <w:t>based upon program and service review findings</w:t>
      </w:r>
      <w:r w:rsidR="00F706E9">
        <w:t xml:space="preserve"> and submission of documentation of </w:t>
      </w:r>
      <w:r>
        <w:t>those</w:t>
      </w:r>
      <w:r w:rsidR="00F706E9">
        <w:t xml:space="preserve"> changes to the Department</w:t>
      </w:r>
      <w:r w:rsidR="00536B6F">
        <w:t>,</w:t>
      </w:r>
      <w:r w:rsidR="00F706E9">
        <w:t xml:space="preserve"> in accordance with Department policy</w:t>
      </w:r>
      <w:r>
        <w:t>; and</w:t>
      </w:r>
    </w:p>
    <w:p w14:paraId="3FA7A1ED" w14:textId="77777777" w:rsidR="0053790A" w:rsidRDefault="0053790A" w:rsidP="00C11606">
      <w:pPr>
        <w:widowControl w:val="0"/>
        <w:autoSpaceDE w:val="0"/>
        <w:autoSpaceDN w:val="0"/>
        <w:adjustRightInd w:val="0"/>
      </w:pPr>
    </w:p>
    <w:p w14:paraId="1CFBE787" w14:textId="77777777" w:rsidR="00241D6B" w:rsidRDefault="0053790A" w:rsidP="0053790A">
      <w:pPr>
        <w:widowControl w:val="0"/>
        <w:autoSpaceDE w:val="0"/>
        <w:autoSpaceDN w:val="0"/>
        <w:adjustRightInd w:val="0"/>
        <w:ind w:left="2880" w:hanging="720"/>
      </w:pPr>
      <w:r>
        <w:t>B)</w:t>
      </w:r>
      <w:r>
        <w:tab/>
      </w:r>
      <w:r w:rsidR="00441A61">
        <w:t>to comply with Medicaid waiver quality assurance regulations</w:t>
      </w:r>
      <w:r w:rsidR="00241D6B">
        <w:t xml:space="preserve">. </w:t>
      </w:r>
    </w:p>
    <w:p w14:paraId="06EDE523" w14:textId="77777777" w:rsidR="004B1AC9" w:rsidRDefault="004B1AC9" w:rsidP="00C11606">
      <w:pPr>
        <w:widowControl w:val="0"/>
        <w:autoSpaceDE w:val="0"/>
        <w:autoSpaceDN w:val="0"/>
        <w:adjustRightInd w:val="0"/>
      </w:pPr>
    </w:p>
    <w:p w14:paraId="6F7C20F1" w14:textId="77777777" w:rsidR="00241D6B" w:rsidRDefault="00FC671D" w:rsidP="00FC671D">
      <w:pPr>
        <w:widowControl w:val="0"/>
        <w:autoSpaceDE w:val="0"/>
        <w:autoSpaceDN w:val="0"/>
        <w:adjustRightInd w:val="0"/>
        <w:ind w:left="1440" w:hanging="720"/>
      </w:pPr>
      <w:r>
        <w:t>g</w:t>
      </w:r>
      <w:r w:rsidR="00241D6B">
        <w:t>)</w:t>
      </w:r>
      <w:r w:rsidR="00241D6B">
        <w:tab/>
        <w:t>U.S. Department of Labor, Occupational Safety and Health Administration (OSHA) Regulation (29 CFR 1910.1030)</w:t>
      </w:r>
      <w:r w:rsidR="0053790A">
        <w:t xml:space="preserve"> (2008)</w:t>
      </w:r>
      <w:r w:rsidR="00241D6B">
        <w:t xml:space="preserve">. </w:t>
      </w:r>
    </w:p>
    <w:p w14:paraId="0808A45B" w14:textId="77777777" w:rsidR="004B1AC9" w:rsidRDefault="004B1AC9" w:rsidP="00C11606">
      <w:pPr>
        <w:widowControl w:val="0"/>
        <w:autoSpaceDE w:val="0"/>
        <w:autoSpaceDN w:val="0"/>
        <w:adjustRightInd w:val="0"/>
      </w:pPr>
    </w:p>
    <w:p w14:paraId="4E95F2A0" w14:textId="07D5F0D3" w:rsidR="00F706E9" w:rsidRPr="00582114" w:rsidRDefault="00FC671D" w:rsidP="00FC671D">
      <w:pPr>
        <w:ind w:left="1440" w:hanging="720"/>
      </w:pPr>
      <w:r>
        <w:t>h</w:t>
      </w:r>
      <w:r w:rsidR="00241D6B">
        <w:t>)</w:t>
      </w:r>
      <w:r w:rsidR="00241D6B">
        <w:tab/>
      </w:r>
      <w:r w:rsidR="00F706E9" w:rsidRPr="00582114">
        <w:t xml:space="preserve">National Labor Relations Act (29 </w:t>
      </w:r>
      <w:r w:rsidR="009E39AA">
        <w:t>U.S.C.</w:t>
      </w:r>
      <w:r w:rsidR="00F706E9" w:rsidRPr="00582114">
        <w:t xml:space="preserve"> 151-169) and any applicable collective bargaining agreements.</w:t>
      </w:r>
    </w:p>
    <w:p w14:paraId="6989CD79" w14:textId="77777777" w:rsidR="00F706E9" w:rsidRDefault="00F706E9" w:rsidP="00C11606">
      <w:pPr>
        <w:widowControl w:val="0"/>
        <w:autoSpaceDE w:val="0"/>
        <w:autoSpaceDN w:val="0"/>
        <w:adjustRightInd w:val="0"/>
      </w:pPr>
    </w:p>
    <w:p w14:paraId="669C83A1" w14:textId="35848AE5" w:rsidR="00241D6B" w:rsidRDefault="00FC671D" w:rsidP="00FC671D">
      <w:pPr>
        <w:widowControl w:val="0"/>
        <w:autoSpaceDE w:val="0"/>
        <w:autoSpaceDN w:val="0"/>
        <w:adjustRightInd w:val="0"/>
        <w:ind w:left="1440" w:hanging="720"/>
      </w:pPr>
      <w:proofErr w:type="spellStart"/>
      <w:r>
        <w:t>i</w:t>
      </w:r>
      <w:proofErr w:type="spellEnd"/>
      <w:r w:rsidR="00F706E9">
        <w:t>)</w:t>
      </w:r>
      <w:r w:rsidR="00F706E9">
        <w:tab/>
      </w:r>
      <w:r w:rsidR="00E11149">
        <w:t xml:space="preserve">U.S. Department of Homeland Security, </w:t>
      </w:r>
      <w:r w:rsidR="00241D6B">
        <w:t xml:space="preserve">U.S. </w:t>
      </w:r>
      <w:r w:rsidR="00E11149">
        <w:t>Citizenship and</w:t>
      </w:r>
      <w:r w:rsidR="00241D6B">
        <w:t xml:space="preserve"> Immigration Services (8 </w:t>
      </w:r>
      <w:r w:rsidR="009E39AA">
        <w:t>U.S.C.</w:t>
      </w:r>
      <w:r w:rsidR="00241D6B">
        <w:t xml:space="preserve"> 1324(a) et seq.). </w:t>
      </w:r>
    </w:p>
    <w:p w14:paraId="1D72AE2D" w14:textId="77777777" w:rsidR="004B1AC9" w:rsidRDefault="004B1AC9" w:rsidP="00C11606">
      <w:pPr>
        <w:widowControl w:val="0"/>
        <w:autoSpaceDE w:val="0"/>
        <w:autoSpaceDN w:val="0"/>
        <w:adjustRightInd w:val="0"/>
      </w:pPr>
    </w:p>
    <w:p w14:paraId="5390C365" w14:textId="77777777" w:rsidR="00241D6B" w:rsidRDefault="00FC671D" w:rsidP="00FC671D">
      <w:pPr>
        <w:widowControl w:val="0"/>
        <w:autoSpaceDE w:val="0"/>
        <w:autoSpaceDN w:val="0"/>
        <w:adjustRightInd w:val="0"/>
        <w:ind w:left="720"/>
      </w:pPr>
      <w:r>
        <w:t>j</w:t>
      </w:r>
      <w:r w:rsidR="00241D6B">
        <w:t>)</w:t>
      </w:r>
      <w:r w:rsidR="00241D6B">
        <w:tab/>
        <w:t xml:space="preserve">Drug Free Workplace Act [30 </w:t>
      </w:r>
      <w:proofErr w:type="spellStart"/>
      <w:r w:rsidR="00241D6B">
        <w:t>ILCS</w:t>
      </w:r>
      <w:proofErr w:type="spellEnd"/>
      <w:r w:rsidR="00241D6B">
        <w:t xml:space="preserve"> 580]. </w:t>
      </w:r>
    </w:p>
    <w:p w14:paraId="73A4EBBB" w14:textId="77777777" w:rsidR="004B1AC9" w:rsidRDefault="004B1AC9" w:rsidP="00C11606">
      <w:pPr>
        <w:widowControl w:val="0"/>
        <w:autoSpaceDE w:val="0"/>
        <w:autoSpaceDN w:val="0"/>
        <w:adjustRightInd w:val="0"/>
      </w:pPr>
    </w:p>
    <w:p w14:paraId="18F4504F" w14:textId="38D14E88" w:rsidR="00241D6B" w:rsidRDefault="00FC671D" w:rsidP="00FC671D">
      <w:pPr>
        <w:widowControl w:val="0"/>
        <w:autoSpaceDE w:val="0"/>
        <w:autoSpaceDN w:val="0"/>
        <w:adjustRightInd w:val="0"/>
        <w:ind w:left="720"/>
      </w:pPr>
      <w:r>
        <w:t>k</w:t>
      </w:r>
      <w:r w:rsidR="00241D6B">
        <w:t>)</w:t>
      </w:r>
      <w:r w:rsidR="00241D6B">
        <w:tab/>
        <w:t xml:space="preserve">Patient Self-Determination Act (42 </w:t>
      </w:r>
      <w:r w:rsidR="009E39AA">
        <w:t>U.S.C.</w:t>
      </w:r>
      <w:r w:rsidR="00241D6B">
        <w:t xml:space="preserve"> 1396(a) et seq.). </w:t>
      </w:r>
    </w:p>
    <w:p w14:paraId="6FB9A569" w14:textId="77777777" w:rsidR="004B1AC9" w:rsidRDefault="004B1AC9" w:rsidP="00C11606">
      <w:pPr>
        <w:widowControl w:val="0"/>
        <w:autoSpaceDE w:val="0"/>
        <w:autoSpaceDN w:val="0"/>
        <w:adjustRightInd w:val="0"/>
      </w:pPr>
    </w:p>
    <w:p w14:paraId="400BAE9F" w14:textId="77777777" w:rsidR="00241D6B" w:rsidRDefault="00FC671D" w:rsidP="00FC671D">
      <w:pPr>
        <w:widowControl w:val="0"/>
        <w:autoSpaceDE w:val="0"/>
        <w:autoSpaceDN w:val="0"/>
        <w:adjustRightInd w:val="0"/>
        <w:ind w:left="720"/>
      </w:pPr>
      <w:r>
        <w:t>l</w:t>
      </w:r>
      <w:r w:rsidR="00241D6B">
        <w:t>)</w:t>
      </w:r>
      <w:r w:rsidR="00241D6B">
        <w:tab/>
        <w:t xml:space="preserve">Health Care Surrogate Act [755 </w:t>
      </w:r>
      <w:proofErr w:type="spellStart"/>
      <w:r w:rsidR="00241D6B">
        <w:t>ILCS</w:t>
      </w:r>
      <w:proofErr w:type="spellEnd"/>
      <w:r w:rsidR="00241D6B">
        <w:t xml:space="preserve"> 40]. </w:t>
      </w:r>
    </w:p>
    <w:p w14:paraId="1B36DECF" w14:textId="77777777" w:rsidR="004B1AC9" w:rsidRDefault="004B1AC9" w:rsidP="00C11606">
      <w:pPr>
        <w:widowControl w:val="0"/>
        <w:autoSpaceDE w:val="0"/>
        <w:autoSpaceDN w:val="0"/>
        <w:adjustRightInd w:val="0"/>
      </w:pPr>
    </w:p>
    <w:p w14:paraId="230E64E5" w14:textId="77777777" w:rsidR="00241D6B" w:rsidRDefault="00FC671D" w:rsidP="00FC671D">
      <w:pPr>
        <w:widowControl w:val="0"/>
        <w:autoSpaceDE w:val="0"/>
        <w:autoSpaceDN w:val="0"/>
        <w:adjustRightInd w:val="0"/>
        <w:ind w:left="1440" w:hanging="720"/>
      </w:pPr>
      <w:r>
        <w:t>m</w:t>
      </w:r>
      <w:r w:rsidR="00241D6B">
        <w:t>)</w:t>
      </w:r>
      <w:r w:rsidR="00241D6B">
        <w:tab/>
        <w:t xml:space="preserve">Control </w:t>
      </w:r>
      <w:r w:rsidR="0053790A">
        <w:t xml:space="preserve">of </w:t>
      </w:r>
      <w:r w:rsidR="00241D6B">
        <w:t>the spread of infectious diseases</w:t>
      </w:r>
      <w:r w:rsidR="00F706E9">
        <w:t xml:space="preserve"> and compliance with universal precautions</w:t>
      </w:r>
      <w:r w:rsidR="00241D6B">
        <w:t xml:space="preserve">. </w:t>
      </w:r>
    </w:p>
    <w:p w14:paraId="7A4179C8" w14:textId="77777777" w:rsidR="004B1AC9" w:rsidRDefault="004B1AC9" w:rsidP="00C11606">
      <w:pPr>
        <w:widowControl w:val="0"/>
        <w:autoSpaceDE w:val="0"/>
        <w:autoSpaceDN w:val="0"/>
        <w:adjustRightInd w:val="0"/>
      </w:pPr>
    </w:p>
    <w:p w14:paraId="3CE9F0A2" w14:textId="77777777" w:rsidR="00241D6B" w:rsidRDefault="00FC671D" w:rsidP="00FC671D">
      <w:pPr>
        <w:widowControl w:val="0"/>
        <w:autoSpaceDE w:val="0"/>
        <w:autoSpaceDN w:val="0"/>
        <w:adjustRightInd w:val="0"/>
        <w:ind w:left="1440" w:hanging="720"/>
      </w:pPr>
      <w:r>
        <w:t>n</w:t>
      </w:r>
      <w:r w:rsidR="00241D6B">
        <w:t>)</w:t>
      </w:r>
      <w:r w:rsidR="00241D6B">
        <w:tab/>
        <w:t xml:space="preserve">Assure </w:t>
      </w:r>
      <w:r w:rsidR="00030533">
        <w:t>nondiscrimination</w:t>
      </w:r>
      <w:r w:rsidR="00241D6B">
        <w:t xml:space="preserve"> in accordance with Section 240.320 and the Department's civil rights program. </w:t>
      </w:r>
    </w:p>
    <w:p w14:paraId="75C13DCE" w14:textId="77777777" w:rsidR="004B1AC9" w:rsidRDefault="004B1AC9" w:rsidP="00C11606">
      <w:pPr>
        <w:widowControl w:val="0"/>
        <w:autoSpaceDE w:val="0"/>
        <w:autoSpaceDN w:val="0"/>
        <w:adjustRightInd w:val="0"/>
      </w:pPr>
    </w:p>
    <w:p w14:paraId="116D0891" w14:textId="50BE7AFE" w:rsidR="00241D6B" w:rsidRDefault="00FC671D" w:rsidP="00FC671D">
      <w:pPr>
        <w:widowControl w:val="0"/>
        <w:autoSpaceDE w:val="0"/>
        <w:autoSpaceDN w:val="0"/>
        <w:adjustRightInd w:val="0"/>
        <w:ind w:left="1440" w:hanging="720"/>
      </w:pPr>
      <w:r>
        <w:t>o</w:t>
      </w:r>
      <w:r w:rsidR="00241D6B">
        <w:t>)</w:t>
      </w:r>
      <w:r w:rsidR="00241D6B">
        <w:tab/>
        <w:t xml:space="preserve">Develop, maintain and protect administrative and </w:t>
      </w:r>
      <w:r w:rsidR="00845656">
        <w:t>participant</w:t>
      </w:r>
      <w:r w:rsidR="00241D6B">
        <w:t xml:space="preserve"> records</w:t>
      </w:r>
      <w:r w:rsidR="0072566C">
        <w:t>, including observance of confidentiality in the maintenance and transmission of records</w:t>
      </w:r>
      <w:r w:rsidR="00536B6F">
        <w:t>,</w:t>
      </w:r>
      <w:r w:rsidR="0072566C">
        <w:t xml:space="preserve"> as required by the Health Insurance Portability and Accountability Act of 1996 (HIPAA)</w:t>
      </w:r>
      <w:r w:rsidR="00E11149">
        <w:t xml:space="preserve"> (42 </w:t>
      </w:r>
      <w:r w:rsidR="009E39AA">
        <w:t>U.S.C.</w:t>
      </w:r>
      <w:r w:rsidR="00E11149">
        <w:t xml:space="preserve"> </w:t>
      </w:r>
      <w:proofErr w:type="spellStart"/>
      <w:r w:rsidR="00E11149">
        <w:t>1320</w:t>
      </w:r>
      <w:r w:rsidR="007C1454">
        <w:t>d</w:t>
      </w:r>
      <w:proofErr w:type="spellEnd"/>
      <w:r w:rsidR="00E11149">
        <w:t xml:space="preserve"> et seq.)</w:t>
      </w:r>
      <w:r w:rsidR="00241D6B">
        <w:t xml:space="preserve">. </w:t>
      </w:r>
    </w:p>
    <w:p w14:paraId="1EEE588D" w14:textId="77777777" w:rsidR="004B1AC9" w:rsidRDefault="004B1AC9" w:rsidP="00C11606">
      <w:pPr>
        <w:widowControl w:val="0"/>
        <w:autoSpaceDE w:val="0"/>
        <w:autoSpaceDN w:val="0"/>
        <w:adjustRightInd w:val="0"/>
      </w:pPr>
    </w:p>
    <w:p w14:paraId="38C7E3B4" w14:textId="77777777" w:rsidR="00241D6B" w:rsidRDefault="00FC671D" w:rsidP="00FC671D">
      <w:pPr>
        <w:widowControl w:val="0"/>
        <w:autoSpaceDE w:val="0"/>
        <w:autoSpaceDN w:val="0"/>
        <w:adjustRightInd w:val="0"/>
        <w:ind w:left="720"/>
      </w:pPr>
      <w:r>
        <w:t>p</w:t>
      </w:r>
      <w:r w:rsidR="00241D6B">
        <w:t>)</w:t>
      </w:r>
      <w:r w:rsidR="00241D6B">
        <w:tab/>
        <w:t>Receive and resolve complaints</w:t>
      </w:r>
      <w:r w:rsidR="00C31E2D">
        <w:t xml:space="preserve"> </w:t>
      </w:r>
      <w:r w:rsidR="00441A61">
        <w:t>as required by Section 240.1650</w:t>
      </w:r>
      <w:r w:rsidR="00241D6B">
        <w:t xml:space="preserve">. </w:t>
      </w:r>
    </w:p>
    <w:p w14:paraId="677738FE" w14:textId="77777777" w:rsidR="004B1AC9" w:rsidRDefault="004B1AC9" w:rsidP="00C11606">
      <w:pPr>
        <w:widowControl w:val="0"/>
        <w:autoSpaceDE w:val="0"/>
        <w:autoSpaceDN w:val="0"/>
        <w:adjustRightInd w:val="0"/>
      </w:pPr>
    </w:p>
    <w:p w14:paraId="63D268D9" w14:textId="77777777" w:rsidR="00241D6B" w:rsidRDefault="00FC671D" w:rsidP="00FC671D">
      <w:pPr>
        <w:widowControl w:val="0"/>
        <w:autoSpaceDE w:val="0"/>
        <w:autoSpaceDN w:val="0"/>
        <w:adjustRightInd w:val="0"/>
        <w:ind w:left="1440" w:hanging="720"/>
      </w:pPr>
      <w:r>
        <w:t>q</w:t>
      </w:r>
      <w:r w:rsidR="00241D6B">
        <w:t>)</w:t>
      </w:r>
      <w:r w:rsidR="00241D6B">
        <w:tab/>
      </w:r>
      <w:r w:rsidR="0072566C">
        <w:t xml:space="preserve">Develop an </w:t>
      </w:r>
      <w:proofErr w:type="gramStart"/>
      <w:r w:rsidR="0072566C">
        <w:t>all hazards</w:t>
      </w:r>
      <w:proofErr w:type="gramEnd"/>
      <w:r w:rsidR="0072566C">
        <w:t xml:space="preserve"> disaster operations plan to respond</w:t>
      </w:r>
      <w:r w:rsidR="00241D6B">
        <w:t xml:space="preserve"> to emergency situations, including, but not limited to, medical </w:t>
      </w:r>
      <w:r w:rsidR="0053790A">
        <w:t>emergencies</w:t>
      </w:r>
      <w:r w:rsidR="00241D6B">
        <w:t xml:space="preserve">, </w:t>
      </w:r>
      <w:r w:rsidR="0072566C">
        <w:t xml:space="preserve">home or </w:t>
      </w:r>
      <w:r w:rsidR="00241D6B">
        <w:t>site-related emergencies, emergencies</w:t>
      </w:r>
      <w:r w:rsidR="00845656">
        <w:t xml:space="preserve"> related to the participant</w:t>
      </w:r>
      <w:r w:rsidR="00241D6B">
        <w:t>, weather-related emergencies</w:t>
      </w:r>
      <w:r w:rsidR="00030533">
        <w:t>,</w:t>
      </w:r>
      <w:r w:rsidR="00241D6B">
        <w:t xml:space="preserve"> and vehicle/transportation emergencies. </w:t>
      </w:r>
    </w:p>
    <w:p w14:paraId="1A0D4159" w14:textId="77777777" w:rsidR="0072566C" w:rsidRDefault="0072566C" w:rsidP="00C11606"/>
    <w:p w14:paraId="0990B81F" w14:textId="77777777" w:rsidR="0072566C" w:rsidRPr="005D625F" w:rsidRDefault="00FC671D" w:rsidP="00FC671D">
      <w:pPr>
        <w:ind w:left="1440" w:hanging="720"/>
      </w:pPr>
      <w:r>
        <w:t>r</w:t>
      </w:r>
      <w:r w:rsidR="0072566C" w:rsidRPr="005D625F">
        <w:t>)</w:t>
      </w:r>
      <w:r w:rsidR="0072566C">
        <w:tab/>
      </w:r>
      <w:r w:rsidR="0072566C" w:rsidRPr="005D625F">
        <w:t xml:space="preserve">Adequate supervision of all persons, both staff and volunteers, having direct </w:t>
      </w:r>
      <w:r w:rsidR="00845656">
        <w:t xml:space="preserve">service </w:t>
      </w:r>
      <w:r w:rsidR="0072566C" w:rsidRPr="005D625F">
        <w:t>contact</w:t>
      </w:r>
      <w:r w:rsidR="0053790A">
        <w:t>,</w:t>
      </w:r>
      <w:r w:rsidR="00441A61">
        <w:t xml:space="preserve"> as required by Section 240.1535 or 240.1555, respectively</w:t>
      </w:r>
      <w:r w:rsidR="0072566C" w:rsidRPr="005D625F">
        <w:t>.</w:t>
      </w:r>
    </w:p>
    <w:p w14:paraId="0FF42700" w14:textId="77777777" w:rsidR="0072566C" w:rsidRPr="005D625F" w:rsidRDefault="0072566C" w:rsidP="00C11606"/>
    <w:p w14:paraId="2488E525" w14:textId="77777777" w:rsidR="0072566C" w:rsidRPr="005D625F" w:rsidRDefault="00FC671D" w:rsidP="00FC671D">
      <w:pPr>
        <w:ind w:left="1440" w:hanging="720"/>
      </w:pPr>
      <w:r>
        <w:t>s</w:t>
      </w:r>
      <w:r w:rsidR="0072566C" w:rsidRPr="005D625F">
        <w:t>)</w:t>
      </w:r>
      <w:r w:rsidR="0072566C">
        <w:tab/>
      </w:r>
      <w:r w:rsidR="0072566C" w:rsidRPr="005D625F">
        <w:t xml:space="preserve">Mandated reporting of all conditions or circumstances </w:t>
      </w:r>
      <w:r w:rsidR="00E11149">
        <w:t xml:space="preserve">that </w:t>
      </w:r>
      <w:r w:rsidR="0072566C" w:rsidRPr="005D625F">
        <w:t xml:space="preserve">place the </w:t>
      </w:r>
      <w:r w:rsidR="00845656">
        <w:t>participant</w:t>
      </w:r>
      <w:r w:rsidR="0072566C" w:rsidRPr="005D625F">
        <w:t xml:space="preserve">, or the </w:t>
      </w:r>
      <w:r w:rsidR="00845656">
        <w:t>participant's</w:t>
      </w:r>
      <w:r w:rsidR="0072566C" w:rsidRPr="005D625F">
        <w:t xml:space="preserve"> household, in imminent danger (e.g., situations of abuse or neglect)</w:t>
      </w:r>
      <w:r w:rsidR="00536B6F">
        <w:t>,</w:t>
      </w:r>
      <w:r w:rsidR="0072566C" w:rsidRPr="005D625F">
        <w:t xml:space="preserve"> as required by 89 Ill. Adm. Code 270.</w:t>
      </w:r>
    </w:p>
    <w:p w14:paraId="32CB947C" w14:textId="77777777" w:rsidR="0072566C" w:rsidRPr="005D625F" w:rsidRDefault="0072566C" w:rsidP="00C11606"/>
    <w:p w14:paraId="470C1CEF" w14:textId="77777777" w:rsidR="0072566C" w:rsidRPr="00DA3A62" w:rsidRDefault="00FC671D" w:rsidP="0053790A">
      <w:pPr>
        <w:ind w:left="1440" w:hanging="720"/>
      </w:pPr>
      <w:r w:rsidRPr="00DA3A62">
        <w:t>t</w:t>
      </w:r>
      <w:r w:rsidR="0072566C" w:rsidRPr="00DA3A62">
        <w:t>)</w:t>
      </w:r>
      <w:r w:rsidR="0072566C" w:rsidRPr="00DA3A62">
        <w:tab/>
      </w:r>
      <w:r w:rsidR="0053790A" w:rsidRPr="00DA3A62">
        <w:t xml:space="preserve">Prohibiting the use of seclusion and/or restraint against </w:t>
      </w:r>
      <w:r w:rsidR="00845656">
        <w:t>a participant</w:t>
      </w:r>
      <w:r w:rsidR="00030533">
        <w:t>,</w:t>
      </w:r>
      <w:r w:rsidR="0053790A" w:rsidRPr="00DA3A62">
        <w:t xml:space="preserve"> unless supported by documentation in the </w:t>
      </w:r>
      <w:r w:rsidR="00845656">
        <w:t>person-centered plan</w:t>
      </w:r>
      <w:r w:rsidR="0053790A" w:rsidRPr="00DA3A62">
        <w:t xml:space="preserve"> of </w:t>
      </w:r>
      <w:r w:rsidR="00845656">
        <w:t>care</w:t>
      </w:r>
      <w:r w:rsidR="0053790A" w:rsidRPr="00DA3A62">
        <w:t xml:space="preserve"> and the </w:t>
      </w:r>
      <w:r w:rsidR="00853886">
        <w:t>employees have</w:t>
      </w:r>
      <w:r w:rsidR="0053790A" w:rsidRPr="00DA3A62">
        <w:t xml:space="preserve"> received training on restraint and seclusion practices.</w:t>
      </w:r>
    </w:p>
    <w:p w14:paraId="36BEC608" w14:textId="77777777" w:rsidR="0053790A" w:rsidRPr="005D625F" w:rsidRDefault="0053790A" w:rsidP="00C11606"/>
    <w:p w14:paraId="4FBFE624" w14:textId="77777777" w:rsidR="0072566C" w:rsidRPr="005D625F" w:rsidRDefault="00FC671D" w:rsidP="00FC671D">
      <w:pPr>
        <w:ind w:left="1440" w:hanging="720"/>
      </w:pPr>
      <w:r>
        <w:t>u</w:t>
      </w:r>
      <w:r w:rsidR="0072566C" w:rsidRPr="005D625F">
        <w:t>)</w:t>
      </w:r>
      <w:r w:rsidR="0072566C">
        <w:tab/>
      </w:r>
      <w:r w:rsidR="0072566C" w:rsidRPr="005D625F">
        <w:t>Participate in all Department-mandated training for staff and volunteers, including, but not limited to:</w:t>
      </w:r>
    </w:p>
    <w:p w14:paraId="0FECC6A0" w14:textId="77777777" w:rsidR="0072566C" w:rsidRPr="005D625F" w:rsidRDefault="0072566C" w:rsidP="0072566C"/>
    <w:p w14:paraId="098CAFE9" w14:textId="77777777" w:rsidR="0072566C" w:rsidRPr="005D625F" w:rsidRDefault="00E11149" w:rsidP="00E11149">
      <w:pPr>
        <w:ind w:left="2160" w:hanging="720"/>
      </w:pPr>
      <w:r>
        <w:t>1</w:t>
      </w:r>
      <w:r w:rsidR="0072566C" w:rsidRPr="005D625F">
        <w:t>)</w:t>
      </w:r>
      <w:r w:rsidR="0072566C">
        <w:tab/>
      </w:r>
      <w:r w:rsidR="0072566C" w:rsidRPr="005D625F">
        <w:t xml:space="preserve">Training on universal precautions as required by </w:t>
      </w:r>
      <w:r w:rsidR="00030533">
        <w:t>OSHA</w:t>
      </w:r>
      <w:r w:rsidR="0072566C" w:rsidRPr="005D625F">
        <w:t xml:space="preserve"> </w:t>
      </w:r>
      <w:r w:rsidR="0038369F">
        <w:t>(</w:t>
      </w:r>
      <w:r w:rsidR="0072566C" w:rsidRPr="005D625F">
        <w:t>29 CFR 1910.1030</w:t>
      </w:r>
      <w:r w:rsidR="0038369F">
        <w:t>)</w:t>
      </w:r>
      <w:r w:rsidR="0053790A">
        <w:t xml:space="preserve"> (2008)</w:t>
      </w:r>
      <w:r w:rsidR="0072566C" w:rsidRPr="005D625F">
        <w:t>;</w:t>
      </w:r>
    </w:p>
    <w:p w14:paraId="75453191" w14:textId="77777777" w:rsidR="0072566C" w:rsidRPr="005D625F" w:rsidRDefault="0072566C" w:rsidP="00C11606"/>
    <w:p w14:paraId="7A8B8328" w14:textId="77777777" w:rsidR="0072566C" w:rsidRPr="005D625F" w:rsidRDefault="00E11149" w:rsidP="00E11149">
      <w:pPr>
        <w:ind w:left="2160" w:hanging="720"/>
      </w:pPr>
      <w:r>
        <w:t>2</w:t>
      </w:r>
      <w:r w:rsidR="0072566C" w:rsidRPr="005D625F">
        <w:t>)</w:t>
      </w:r>
      <w:r w:rsidR="0072566C">
        <w:tab/>
      </w:r>
      <w:r w:rsidR="0072566C" w:rsidRPr="005D625F">
        <w:t>Training on emergency procedures; and</w:t>
      </w:r>
    </w:p>
    <w:p w14:paraId="55337C8F" w14:textId="77777777" w:rsidR="0072566C" w:rsidRPr="005D625F" w:rsidRDefault="0072566C" w:rsidP="00C11606"/>
    <w:p w14:paraId="333E4A80" w14:textId="77777777" w:rsidR="0072566C" w:rsidRPr="005D625F" w:rsidRDefault="00E11149" w:rsidP="00E11149">
      <w:pPr>
        <w:ind w:left="2160" w:hanging="720"/>
      </w:pPr>
      <w:r>
        <w:t>3</w:t>
      </w:r>
      <w:r w:rsidR="0072566C">
        <w:t>)</w:t>
      </w:r>
      <w:r w:rsidR="0072566C">
        <w:tab/>
      </w:r>
      <w:r w:rsidR="0072566C" w:rsidRPr="005D625F">
        <w:t>Training for abuse, neglect, exploitation and incident reporting</w:t>
      </w:r>
      <w:r w:rsidR="0053790A">
        <w:t xml:space="preserve"> required by </w:t>
      </w:r>
      <w:r w:rsidR="004A218D">
        <w:t>t</w:t>
      </w:r>
      <w:r w:rsidR="00B239B6">
        <w:t xml:space="preserve">he Adult Protective Services Act [320 </w:t>
      </w:r>
      <w:proofErr w:type="spellStart"/>
      <w:r w:rsidR="00B239B6">
        <w:t>ILCS</w:t>
      </w:r>
      <w:proofErr w:type="spellEnd"/>
      <w:r w:rsidR="00B239B6">
        <w:t xml:space="preserve"> 20]</w:t>
      </w:r>
      <w:r w:rsidR="001C27A7">
        <w:t>.</w:t>
      </w:r>
      <w:r w:rsidR="00111C0D">
        <w:t xml:space="preserve"> </w:t>
      </w:r>
    </w:p>
    <w:p w14:paraId="77BCCE17" w14:textId="77777777" w:rsidR="00134537" w:rsidRDefault="00134537" w:rsidP="00C11606">
      <w:pPr>
        <w:widowControl w:val="0"/>
        <w:autoSpaceDE w:val="0"/>
        <w:autoSpaceDN w:val="0"/>
        <w:adjustRightInd w:val="0"/>
      </w:pPr>
    </w:p>
    <w:p w14:paraId="213B2E09" w14:textId="77777777" w:rsidR="00441A61" w:rsidRDefault="00853886" w:rsidP="00241D6B">
      <w:pPr>
        <w:widowControl w:val="0"/>
        <w:autoSpaceDE w:val="0"/>
        <w:autoSpaceDN w:val="0"/>
        <w:adjustRightInd w:val="0"/>
        <w:ind w:left="1440" w:hanging="720"/>
      </w:pPr>
      <w:r>
        <w:t>v</w:t>
      </w:r>
      <w:r w:rsidR="00441A61">
        <w:t>)</w:t>
      </w:r>
      <w:r w:rsidR="00441A61">
        <w:tab/>
        <w:t>Develo</w:t>
      </w:r>
      <w:r w:rsidR="00C31E2D">
        <w:t>p and adhere to marketing stand</w:t>
      </w:r>
      <w:r w:rsidR="00441A61">
        <w:t>a</w:t>
      </w:r>
      <w:r w:rsidR="00C31E2D">
        <w:t>r</w:t>
      </w:r>
      <w:r w:rsidR="00441A61">
        <w:t xml:space="preserve">ds for services </w:t>
      </w:r>
      <w:r w:rsidR="0053790A">
        <w:t>that</w:t>
      </w:r>
      <w:r w:rsidR="00441A61">
        <w:t>:</w:t>
      </w:r>
    </w:p>
    <w:p w14:paraId="7661D579" w14:textId="77777777" w:rsidR="00441A61" w:rsidRDefault="00441A61" w:rsidP="00C11606">
      <w:pPr>
        <w:widowControl w:val="0"/>
        <w:autoSpaceDE w:val="0"/>
        <w:autoSpaceDN w:val="0"/>
        <w:adjustRightInd w:val="0"/>
      </w:pPr>
    </w:p>
    <w:p w14:paraId="22478ABB" w14:textId="77777777" w:rsidR="00441A61" w:rsidRDefault="00441A61" w:rsidP="00441A61">
      <w:pPr>
        <w:widowControl w:val="0"/>
        <w:autoSpaceDE w:val="0"/>
        <w:autoSpaceDN w:val="0"/>
        <w:adjustRightInd w:val="0"/>
        <w:ind w:left="2160" w:hanging="720"/>
      </w:pPr>
      <w:r>
        <w:t>1)</w:t>
      </w:r>
      <w:r>
        <w:tab/>
        <w:t>require all persons involved with marketing and sales efforts to refrain from incomplete service comparisons or otherwise misleading representations</w:t>
      </w:r>
      <w:r w:rsidR="0053790A">
        <w:t xml:space="preserve"> (twisting</w:t>
      </w:r>
      <w:r>
        <w:t xml:space="preserve">) and </w:t>
      </w:r>
      <w:proofErr w:type="gramStart"/>
      <w:r>
        <w:t>high pressure</w:t>
      </w:r>
      <w:proofErr w:type="gramEnd"/>
      <w:r>
        <w:t xml:space="preserve"> sale</w:t>
      </w:r>
      <w:r w:rsidR="0053790A">
        <w:t>s</w:t>
      </w:r>
      <w:r>
        <w:t xml:space="preserve"> tactics (playing on explicit or implicit fear and threats);</w:t>
      </w:r>
    </w:p>
    <w:p w14:paraId="2DA1E082" w14:textId="77777777" w:rsidR="00441A61" w:rsidRDefault="00441A61" w:rsidP="00C11606">
      <w:pPr>
        <w:widowControl w:val="0"/>
        <w:autoSpaceDE w:val="0"/>
        <w:autoSpaceDN w:val="0"/>
        <w:adjustRightInd w:val="0"/>
      </w:pPr>
    </w:p>
    <w:p w14:paraId="362E9406" w14:textId="77777777" w:rsidR="00441A61" w:rsidRDefault="00441A61" w:rsidP="00441A61">
      <w:pPr>
        <w:widowControl w:val="0"/>
        <w:autoSpaceDE w:val="0"/>
        <w:autoSpaceDN w:val="0"/>
        <w:adjustRightInd w:val="0"/>
        <w:ind w:left="2160" w:hanging="720"/>
      </w:pPr>
      <w:r>
        <w:t>2)</w:t>
      </w:r>
      <w:r>
        <w:tab/>
      </w:r>
      <w:r w:rsidR="00C31E2D">
        <w:t xml:space="preserve">ensure the confidentiality and security of sensitive personal identification, financial and health information of current and prospective program </w:t>
      </w:r>
      <w:r w:rsidR="00845656">
        <w:t>participants</w:t>
      </w:r>
      <w:r w:rsidR="00C31E2D">
        <w:t xml:space="preserve"> that is obtained during discussions; </w:t>
      </w:r>
    </w:p>
    <w:p w14:paraId="33F177E2" w14:textId="77777777" w:rsidR="00C31E2D" w:rsidRDefault="00C31E2D" w:rsidP="00C11606">
      <w:pPr>
        <w:widowControl w:val="0"/>
        <w:autoSpaceDE w:val="0"/>
        <w:autoSpaceDN w:val="0"/>
        <w:adjustRightInd w:val="0"/>
      </w:pPr>
    </w:p>
    <w:p w14:paraId="5190DA70" w14:textId="77777777" w:rsidR="00C31E2D" w:rsidRDefault="00C31E2D" w:rsidP="00441A61">
      <w:pPr>
        <w:widowControl w:val="0"/>
        <w:autoSpaceDE w:val="0"/>
        <w:autoSpaceDN w:val="0"/>
        <w:adjustRightInd w:val="0"/>
        <w:ind w:left="2160" w:hanging="720"/>
      </w:pPr>
      <w:r>
        <w:t>3)</w:t>
      </w:r>
      <w:r>
        <w:tab/>
        <w:t>prohibit unsolicited telephone calls</w:t>
      </w:r>
      <w:r w:rsidR="00684D9D">
        <w:t xml:space="preserve"> </w:t>
      </w:r>
      <w:r>
        <w:t>(cold-calling) and door-to-door solicitations; sales activities</w:t>
      </w:r>
      <w:r w:rsidR="00342175">
        <w:t>, as opposed to educational or informational activities,</w:t>
      </w:r>
      <w:r>
        <w:t xml:space="preserve"> at community meetings, educational events and health care facilities; and cross-selling of non-</w:t>
      </w:r>
      <w:proofErr w:type="spellStart"/>
      <w:r>
        <w:t>CCP</w:t>
      </w:r>
      <w:proofErr w:type="spellEnd"/>
      <w:r>
        <w:t xml:space="preserve">-related services to current and prospective </w:t>
      </w:r>
      <w:r w:rsidR="00845656">
        <w:t xml:space="preserve">participants in the </w:t>
      </w:r>
      <w:r>
        <w:t xml:space="preserve">program; </w:t>
      </w:r>
    </w:p>
    <w:p w14:paraId="3D18E383" w14:textId="77777777" w:rsidR="00C31E2D" w:rsidRDefault="00C31E2D" w:rsidP="00C11606">
      <w:pPr>
        <w:widowControl w:val="0"/>
        <w:autoSpaceDE w:val="0"/>
        <w:autoSpaceDN w:val="0"/>
        <w:adjustRightInd w:val="0"/>
      </w:pPr>
    </w:p>
    <w:p w14:paraId="7EDCF6D9" w14:textId="77777777" w:rsidR="00C31E2D" w:rsidRDefault="00C31E2D" w:rsidP="00441A61">
      <w:pPr>
        <w:widowControl w:val="0"/>
        <w:autoSpaceDE w:val="0"/>
        <w:autoSpaceDN w:val="0"/>
        <w:adjustRightInd w:val="0"/>
        <w:ind w:left="2160" w:hanging="720"/>
      </w:pPr>
      <w:r>
        <w:t>4)</w:t>
      </w:r>
      <w:r>
        <w:tab/>
        <w:t xml:space="preserve">prohibit the use of independent agents for marketing of </w:t>
      </w:r>
      <w:proofErr w:type="spellStart"/>
      <w:r>
        <w:t>CCP</w:t>
      </w:r>
      <w:proofErr w:type="spellEnd"/>
      <w:r>
        <w:t xml:space="preserve">-related services to </w:t>
      </w:r>
      <w:r w:rsidR="00845656">
        <w:t>participants</w:t>
      </w:r>
      <w:r>
        <w:t>; and</w:t>
      </w:r>
    </w:p>
    <w:p w14:paraId="7DF6D000" w14:textId="77777777" w:rsidR="00C31E2D" w:rsidRDefault="00C31E2D" w:rsidP="00C11606">
      <w:pPr>
        <w:widowControl w:val="0"/>
        <w:autoSpaceDE w:val="0"/>
        <w:autoSpaceDN w:val="0"/>
        <w:adjustRightInd w:val="0"/>
      </w:pPr>
    </w:p>
    <w:p w14:paraId="009682DF" w14:textId="77777777" w:rsidR="00C31E2D" w:rsidRDefault="00C31E2D" w:rsidP="00441A61">
      <w:pPr>
        <w:widowControl w:val="0"/>
        <w:autoSpaceDE w:val="0"/>
        <w:autoSpaceDN w:val="0"/>
        <w:adjustRightInd w:val="0"/>
        <w:ind w:left="2160" w:hanging="720"/>
      </w:pPr>
      <w:r>
        <w:t>5)</w:t>
      </w:r>
      <w:r>
        <w:tab/>
        <w:t xml:space="preserve">limit the value of any incentives and promotional products offered to current and prospective </w:t>
      </w:r>
      <w:r w:rsidR="00845656">
        <w:t xml:space="preserve">participants in the </w:t>
      </w:r>
      <w:r>
        <w:t>program.</w:t>
      </w:r>
    </w:p>
    <w:p w14:paraId="292743A9" w14:textId="77777777" w:rsidR="00B239B6" w:rsidRDefault="00B239B6" w:rsidP="00C11606">
      <w:pPr>
        <w:widowControl w:val="0"/>
        <w:autoSpaceDE w:val="0"/>
        <w:autoSpaceDN w:val="0"/>
        <w:adjustRightInd w:val="0"/>
      </w:pPr>
    </w:p>
    <w:p w14:paraId="625B6909" w14:textId="77777777" w:rsidR="00241D6B" w:rsidRDefault="00B239B6" w:rsidP="00B239B6">
      <w:pPr>
        <w:widowControl w:val="0"/>
        <w:autoSpaceDE w:val="0"/>
        <w:autoSpaceDN w:val="0"/>
        <w:adjustRightInd w:val="0"/>
        <w:ind w:left="1440" w:hanging="720"/>
      </w:pPr>
      <w:r>
        <w:t>w)</w:t>
      </w:r>
      <w:r>
        <w:tab/>
        <w:t xml:space="preserve">Documentation that employees having direct contact with participants are annually educated about: the significant risks (including death) frail older adults face when exposed to the influenza </w:t>
      </w:r>
      <w:r w:rsidR="004A218D">
        <w:t>v</w:t>
      </w:r>
      <w:r>
        <w:t>irus; the steps homecare aides can take to minimize the risks of exposure, including immunizations;</w:t>
      </w:r>
      <w:r w:rsidR="003108CD">
        <w:t xml:space="preserve"> and the locations of resources within the provider's servi</w:t>
      </w:r>
      <w:r w:rsidR="004A218D">
        <w:t>c</w:t>
      </w:r>
      <w:r w:rsidR="003108CD">
        <w:t>e area where immunizations</w:t>
      </w:r>
      <w:r>
        <w:t xml:space="preserve"> are available, </w:t>
      </w:r>
      <w:r w:rsidR="003108CD">
        <w:t>highlighting those that offer the vaccination for free or nominal costs.  The provider shall maintain records of employees with direct participant contact who have received influenza vaccine by January 31 of each calendar year.</w:t>
      </w:r>
    </w:p>
    <w:p w14:paraId="67D95DEA" w14:textId="77777777" w:rsidR="00B239B6" w:rsidRDefault="00B239B6" w:rsidP="00C11606">
      <w:pPr>
        <w:widowControl w:val="0"/>
        <w:autoSpaceDE w:val="0"/>
        <w:autoSpaceDN w:val="0"/>
        <w:adjustRightInd w:val="0"/>
      </w:pPr>
    </w:p>
    <w:p w14:paraId="18F4C1DC" w14:textId="45AE322E" w:rsidR="0072566C" w:rsidRPr="00D55B37" w:rsidRDefault="00D47480">
      <w:pPr>
        <w:pStyle w:val="JCARSourceNote"/>
        <w:ind w:left="720"/>
      </w:pPr>
      <w:r w:rsidRPr="00FD1AD2">
        <w:t>(Source:  Amended at 4</w:t>
      </w:r>
      <w:r w:rsidR="009E39AA">
        <w:t>8</w:t>
      </w:r>
      <w:r w:rsidRPr="00FD1AD2">
        <w:t xml:space="preserve"> Ill. Reg. </w:t>
      </w:r>
      <w:r w:rsidR="008F5A63">
        <w:t>11053</w:t>
      </w:r>
      <w:r w:rsidRPr="00FD1AD2">
        <w:t xml:space="preserve">, effective </w:t>
      </w:r>
      <w:r w:rsidR="008F5A63">
        <w:t>July 16, 2024</w:t>
      </w:r>
      <w:r w:rsidRPr="00FD1AD2">
        <w:t>)</w:t>
      </w:r>
    </w:p>
    <w:sectPr w:rsidR="0072566C" w:rsidRPr="00D55B37" w:rsidSect="00241D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1D6B"/>
    <w:rsid w:val="00030533"/>
    <w:rsid w:val="000C0976"/>
    <w:rsid w:val="00111C0D"/>
    <w:rsid w:val="00134537"/>
    <w:rsid w:val="001954E5"/>
    <w:rsid w:val="001C27A7"/>
    <w:rsid w:val="001D1E9B"/>
    <w:rsid w:val="00241D6B"/>
    <w:rsid w:val="003108CD"/>
    <w:rsid w:val="0032522C"/>
    <w:rsid w:val="00342175"/>
    <w:rsid w:val="00375C7A"/>
    <w:rsid w:val="0038369F"/>
    <w:rsid w:val="004214C6"/>
    <w:rsid w:val="00441A61"/>
    <w:rsid w:val="004444CA"/>
    <w:rsid w:val="004A218D"/>
    <w:rsid w:val="004B1AC9"/>
    <w:rsid w:val="004D79EF"/>
    <w:rsid w:val="00536B6F"/>
    <w:rsid w:val="0053790A"/>
    <w:rsid w:val="00547D3E"/>
    <w:rsid w:val="005A75CC"/>
    <w:rsid w:val="005C3366"/>
    <w:rsid w:val="0065711C"/>
    <w:rsid w:val="00684D9D"/>
    <w:rsid w:val="0072566C"/>
    <w:rsid w:val="007B521C"/>
    <w:rsid w:val="007C1454"/>
    <w:rsid w:val="00845656"/>
    <w:rsid w:val="00853886"/>
    <w:rsid w:val="0086236B"/>
    <w:rsid w:val="008F5A63"/>
    <w:rsid w:val="00996994"/>
    <w:rsid w:val="009A6026"/>
    <w:rsid w:val="009E39AA"/>
    <w:rsid w:val="00B239B6"/>
    <w:rsid w:val="00C11606"/>
    <w:rsid w:val="00C31E2D"/>
    <w:rsid w:val="00D47480"/>
    <w:rsid w:val="00DA3A62"/>
    <w:rsid w:val="00DB3502"/>
    <w:rsid w:val="00E04515"/>
    <w:rsid w:val="00E11149"/>
    <w:rsid w:val="00EC5911"/>
    <w:rsid w:val="00F706E9"/>
    <w:rsid w:val="00FC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1350CF"/>
  <w15:docId w15:val="{2E5A727E-B426-431B-8FFB-B5184A71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2024-08-02T01:02:00Z</dcterms:modified>
</cp:coreProperties>
</file>