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0F19" w14:textId="77777777" w:rsidR="004A6D12" w:rsidRDefault="004A6D12" w:rsidP="004A6D12">
      <w:pPr>
        <w:widowControl w:val="0"/>
        <w:autoSpaceDE w:val="0"/>
        <w:autoSpaceDN w:val="0"/>
        <w:adjustRightInd w:val="0"/>
      </w:pPr>
    </w:p>
    <w:p w14:paraId="227D17FD" w14:textId="77777777" w:rsidR="004A6D12" w:rsidRDefault="004A6D12" w:rsidP="004A6D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240.330  Freedom of Choice</w:t>
      </w:r>
      <w:r>
        <w:t xml:space="preserve"> </w:t>
      </w:r>
    </w:p>
    <w:p w14:paraId="340DF996" w14:textId="77777777" w:rsidR="004A6D12" w:rsidRDefault="004A6D12" w:rsidP="004A6D12">
      <w:pPr>
        <w:widowControl w:val="0"/>
        <w:autoSpaceDE w:val="0"/>
        <w:autoSpaceDN w:val="0"/>
        <w:adjustRightInd w:val="0"/>
      </w:pPr>
    </w:p>
    <w:p w14:paraId="172CBD92" w14:textId="77777777" w:rsidR="004A6D12" w:rsidRDefault="004A6D12" w:rsidP="004A6D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718B6">
        <w:t>A participant</w:t>
      </w:r>
      <w:r>
        <w:t xml:space="preserve"> has the right to </w:t>
      </w:r>
      <w:r w:rsidR="009718B6">
        <w:t>request</w:t>
      </w:r>
      <w:r>
        <w:t xml:space="preserve"> and, if eligible, to receive available </w:t>
      </w:r>
      <w:proofErr w:type="spellStart"/>
      <w:r>
        <w:t>CCP</w:t>
      </w:r>
      <w:proofErr w:type="spellEnd"/>
      <w:r>
        <w:t xml:space="preserve"> services.  </w:t>
      </w:r>
      <w:r w:rsidR="009718B6">
        <w:t>A participant</w:t>
      </w:r>
      <w:r>
        <w:t xml:space="preserve"> may choose at any time not to receive services for which eligibility has been determined. </w:t>
      </w:r>
    </w:p>
    <w:p w14:paraId="2A7147DB" w14:textId="77777777" w:rsidR="00F37FF0" w:rsidRDefault="00F37FF0" w:rsidP="009A390B">
      <w:pPr>
        <w:widowControl w:val="0"/>
        <w:autoSpaceDE w:val="0"/>
        <w:autoSpaceDN w:val="0"/>
        <w:adjustRightInd w:val="0"/>
      </w:pPr>
    </w:p>
    <w:p w14:paraId="56DE70C7" w14:textId="5ED7AA16" w:rsidR="004A6D12" w:rsidRDefault="004A6D12" w:rsidP="004A6D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9718B6">
        <w:t>participant/authorized representative</w:t>
      </w:r>
      <w:r>
        <w:t xml:space="preserve"> shall </w:t>
      </w:r>
      <w:r w:rsidR="009718B6">
        <w:t>be informed of</w:t>
      </w:r>
      <w:r w:rsidR="005330F0">
        <w:t>,</w:t>
      </w:r>
      <w:r w:rsidR="009718B6">
        <w:t xml:space="preserve"> </w:t>
      </w:r>
      <w:r w:rsidR="00632886">
        <w:t>and have the right to choose from</w:t>
      </w:r>
      <w:r w:rsidR="005330F0">
        <w:t>,</w:t>
      </w:r>
      <w:r w:rsidR="00632886">
        <w:t xml:space="preserve"> </w:t>
      </w:r>
      <w:r w:rsidR="009718B6">
        <w:t xml:space="preserve">choices regarding available services, supports and </w:t>
      </w:r>
      <w:r w:rsidR="00C40835" w:rsidRPr="00C40835">
        <w:t>providers</w:t>
      </w:r>
      <w:r>
        <w:t xml:space="preserve"> in the </w:t>
      </w:r>
      <w:r w:rsidR="00AD7734">
        <w:t xml:space="preserve">participant's </w:t>
      </w:r>
      <w:r w:rsidR="00632886">
        <w:t>CCU service area</w:t>
      </w:r>
      <w:r>
        <w:t xml:space="preserve">: </w:t>
      </w:r>
    </w:p>
    <w:p w14:paraId="2E99626D" w14:textId="77777777" w:rsidR="00F37FF0" w:rsidRDefault="00F37FF0" w:rsidP="009A390B">
      <w:pPr>
        <w:widowControl w:val="0"/>
        <w:autoSpaceDE w:val="0"/>
        <w:autoSpaceDN w:val="0"/>
        <w:adjustRightInd w:val="0"/>
      </w:pPr>
    </w:p>
    <w:p w14:paraId="4D61CB29" w14:textId="12A4EA02" w:rsidR="004A6D12" w:rsidRDefault="004A6D12" w:rsidP="004A6D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the time of initial determination of eligibility </w:t>
      </w:r>
      <w:r w:rsidR="00AD7734">
        <w:t xml:space="preserve">or subsequent redetermination </w:t>
      </w:r>
      <w:r>
        <w:t xml:space="preserve">of the </w:t>
      </w:r>
      <w:r w:rsidR="00C3153C">
        <w:t>participant</w:t>
      </w:r>
      <w:r>
        <w:t xml:space="preserve">; </w:t>
      </w:r>
    </w:p>
    <w:p w14:paraId="3BBBBC63" w14:textId="77777777" w:rsidR="00F37FF0" w:rsidRDefault="00F37FF0" w:rsidP="009A390B">
      <w:pPr>
        <w:widowControl w:val="0"/>
        <w:autoSpaceDE w:val="0"/>
        <w:autoSpaceDN w:val="0"/>
        <w:adjustRightInd w:val="0"/>
      </w:pPr>
    </w:p>
    <w:p w14:paraId="2C36E94C" w14:textId="5BB2044D" w:rsidR="004A6D12" w:rsidRDefault="004A6D12" w:rsidP="004A6D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the time of determination of presumptive eligibility for interim services; </w:t>
      </w:r>
    </w:p>
    <w:p w14:paraId="51A0DF73" w14:textId="77777777" w:rsidR="00F37FF0" w:rsidRDefault="00F37FF0" w:rsidP="009A390B">
      <w:pPr>
        <w:widowControl w:val="0"/>
        <w:autoSpaceDE w:val="0"/>
        <w:autoSpaceDN w:val="0"/>
        <w:adjustRightInd w:val="0"/>
      </w:pPr>
    </w:p>
    <w:p w14:paraId="23A92CA0" w14:textId="78B840A3" w:rsidR="004A6D12" w:rsidRDefault="004A6D12" w:rsidP="004A6D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any </w:t>
      </w:r>
      <w:proofErr w:type="gramStart"/>
      <w:r>
        <w:t>time</w:t>
      </w:r>
      <w:proofErr w:type="gramEnd"/>
      <w:r>
        <w:t xml:space="preserve"> the </w:t>
      </w:r>
      <w:r w:rsidR="00C3153C">
        <w:t>participant/authorized representative</w:t>
      </w:r>
      <w:r>
        <w:t xml:space="preserve"> requests a change of </w:t>
      </w:r>
      <w:r w:rsidR="00632886">
        <w:t>providers</w:t>
      </w:r>
      <w:r>
        <w:t xml:space="preserve">; or </w:t>
      </w:r>
    </w:p>
    <w:p w14:paraId="2C21B48B" w14:textId="77777777" w:rsidR="00F37FF0" w:rsidRDefault="00F37FF0" w:rsidP="009A390B">
      <w:pPr>
        <w:widowControl w:val="0"/>
        <w:autoSpaceDE w:val="0"/>
        <w:autoSpaceDN w:val="0"/>
        <w:adjustRightInd w:val="0"/>
      </w:pPr>
    </w:p>
    <w:p w14:paraId="2417F7BD" w14:textId="77777777" w:rsidR="004A6D12" w:rsidRDefault="004A6D12" w:rsidP="004A6D1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at the time of a </w:t>
      </w:r>
      <w:proofErr w:type="gramStart"/>
      <w:r>
        <w:t>Department</w:t>
      </w:r>
      <w:proofErr w:type="gramEnd"/>
      <w:r>
        <w:t xml:space="preserve">-initiated total or partial caseload transfer. </w:t>
      </w:r>
    </w:p>
    <w:p w14:paraId="4687CCD3" w14:textId="77777777" w:rsidR="00C3153C" w:rsidRPr="00EF646E" w:rsidRDefault="00C3153C" w:rsidP="009A390B">
      <w:pPr>
        <w:widowControl w:val="0"/>
        <w:autoSpaceDE w:val="0"/>
        <w:autoSpaceDN w:val="0"/>
        <w:adjustRightInd w:val="0"/>
      </w:pPr>
    </w:p>
    <w:p w14:paraId="62C99936" w14:textId="77777777" w:rsidR="004A6D12" w:rsidRDefault="00C3153C" w:rsidP="00C3153C">
      <w:pPr>
        <w:widowControl w:val="0"/>
        <w:autoSpaceDE w:val="0"/>
        <w:autoSpaceDN w:val="0"/>
        <w:adjustRightInd w:val="0"/>
        <w:ind w:left="1440" w:hanging="720"/>
      </w:pPr>
      <w:r w:rsidRPr="00EF646E">
        <w:t>c)</w:t>
      </w:r>
      <w:r>
        <w:tab/>
      </w:r>
      <w:r w:rsidRPr="00EF646E">
        <w:t>The person-centered planning process includes a method for the participant/authorized representative to request updates to the person-centered plan of care.</w:t>
      </w:r>
    </w:p>
    <w:p w14:paraId="6B078F4C" w14:textId="77777777" w:rsidR="00C3153C" w:rsidRDefault="00C3153C" w:rsidP="009A390B">
      <w:pPr>
        <w:widowControl w:val="0"/>
        <w:autoSpaceDE w:val="0"/>
        <w:autoSpaceDN w:val="0"/>
        <w:adjustRightInd w:val="0"/>
      </w:pPr>
    </w:p>
    <w:p w14:paraId="1C1138EB" w14:textId="2A337C59" w:rsidR="004A6D12" w:rsidRDefault="00C40835" w:rsidP="004A6D12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F201A0">
        <w:t>8</w:t>
      </w:r>
      <w:r w:rsidRPr="00FD1AD2">
        <w:t xml:space="preserve"> Ill. Reg. </w:t>
      </w:r>
      <w:r w:rsidR="00335FBE">
        <w:t>11053</w:t>
      </w:r>
      <w:r w:rsidRPr="00FD1AD2">
        <w:t xml:space="preserve">, effective </w:t>
      </w:r>
      <w:r w:rsidR="00335FBE">
        <w:t>July 16, 2024</w:t>
      </w:r>
      <w:r w:rsidRPr="00FD1AD2">
        <w:t>)</w:t>
      </w:r>
    </w:p>
    <w:sectPr w:rsidR="004A6D12" w:rsidSect="004A6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D12"/>
    <w:rsid w:val="00335FBE"/>
    <w:rsid w:val="004A6D12"/>
    <w:rsid w:val="004E1320"/>
    <w:rsid w:val="005330F0"/>
    <w:rsid w:val="005C3366"/>
    <w:rsid w:val="00632886"/>
    <w:rsid w:val="008C2FA3"/>
    <w:rsid w:val="00905CE7"/>
    <w:rsid w:val="009718B6"/>
    <w:rsid w:val="00986B80"/>
    <w:rsid w:val="009A390B"/>
    <w:rsid w:val="00AD7734"/>
    <w:rsid w:val="00AE012F"/>
    <w:rsid w:val="00C3153C"/>
    <w:rsid w:val="00C40835"/>
    <w:rsid w:val="00D03F2D"/>
    <w:rsid w:val="00EC06C4"/>
    <w:rsid w:val="00F201A0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FA3BD0"/>
  <w15:docId w15:val="{9B9375DE-0196-4CEF-BA70-2D40F275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2024-08-02T00:26:00Z</dcterms:modified>
</cp:coreProperties>
</file>