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E3C01" w14:textId="77777777" w:rsidR="002D14D8" w:rsidRDefault="002D14D8" w:rsidP="002D14D8">
      <w:pPr>
        <w:widowControl w:val="0"/>
        <w:autoSpaceDE w:val="0"/>
        <w:autoSpaceDN w:val="0"/>
        <w:adjustRightInd w:val="0"/>
        <w:jc w:val="center"/>
      </w:pPr>
      <w:r>
        <w:t>SUBPART A:  STATE AGENCY</w:t>
      </w:r>
    </w:p>
    <w:p w14:paraId="40E0DF4F" w14:textId="77777777" w:rsidR="002D14D8" w:rsidRDefault="002D14D8" w:rsidP="00691EFD">
      <w:pPr>
        <w:widowControl w:val="0"/>
        <w:autoSpaceDE w:val="0"/>
        <w:autoSpaceDN w:val="0"/>
        <w:adjustRightInd w:val="0"/>
      </w:pPr>
    </w:p>
    <w:p w14:paraId="0DE3B796" w14:textId="77777777" w:rsidR="002D14D8" w:rsidRDefault="002D14D8" w:rsidP="002D14D8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6B7191DE" w14:textId="541C4AB0" w:rsidR="00431A55" w:rsidRDefault="00431A55" w:rsidP="002D14D8">
      <w:pPr>
        <w:widowControl w:val="0"/>
        <w:autoSpaceDE w:val="0"/>
        <w:autoSpaceDN w:val="0"/>
        <w:adjustRightInd w:val="0"/>
        <w:ind w:left="1440" w:hanging="1440"/>
      </w:pPr>
      <w:r>
        <w:t>230.5</w:t>
      </w:r>
      <w:r>
        <w:tab/>
        <w:t>Definitions</w:t>
      </w:r>
      <w:r w:rsidRPr="00A45E56">
        <w:t xml:space="preserve"> </w:t>
      </w:r>
    </w:p>
    <w:p w14:paraId="7406BFD1" w14:textId="31CB9DCD" w:rsidR="002D14D8" w:rsidRDefault="002D14D8" w:rsidP="002D14D8">
      <w:pPr>
        <w:widowControl w:val="0"/>
        <w:autoSpaceDE w:val="0"/>
        <w:autoSpaceDN w:val="0"/>
        <w:adjustRightInd w:val="0"/>
        <w:ind w:left="1440" w:hanging="1440"/>
      </w:pPr>
      <w:r>
        <w:t>230.10</w:t>
      </w:r>
      <w:r>
        <w:tab/>
        <w:t xml:space="preserve">Designation and Function </w:t>
      </w:r>
    </w:p>
    <w:p w14:paraId="41F9BC52" w14:textId="77777777" w:rsidR="002D14D8" w:rsidRDefault="002D14D8" w:rsidP="002D14D8">
      <w:pPr>
        <w:widowControl w:val="0"/>
        <w:autoSpaceDE w:val="0"/>
        <w:autoSpaceDN w:val="0"/>
        <w:adjustRightInd w:val="0"/>
        <w:ind w:left="1440" w:hanging="1440"/>
      </w:pPr>
      <w:r>
        <w:t>230.20</w:t>
      </w:r>
      <w:r>
        <w:tab/>
        <w:t xml:space="preserve">Administration </w:t>
      </w:r>
    </w:p>
    <w:p w14:paraId="24BA7852" w14:textId="77777777" w:rsidR="002D14D8" w:rsidRDefault="002D14D8" w:rsidP="002D14D8">
      <w:pPr>
        <w:widowControl w:val="0"/>
        <w:autoSpaceDE w:val="0"/>
        <w:autoSpaceDN w:val="0"/>
        <w:adjustRightInd w:val="0"/>
        <w:ind w:left="1440" w:hanging="1440"/>
      </w:pPr>
      <w:r>
        <w:t>230.30</w:t>
      </w:r>
      <w:r>
        <w:tab/>
        <w:t xml:space="preserve">State Plan </w:t>
      </w:r>
    </w:p>
    <w:p w14:paraId="20A6B629" w14:textId="77777777" w:rsidR="002D14D8" w:rsidRDefault="002D14D8" w:rsidP="002D14D8">
      <w:pPr>
        <w:widowControl w:val="0"/>
        <w:autoSpaceDE w:val="0"/>
        <w:autoSpaceDN w:val="0"/>
        <w:adjustRightInd w:val="0"/>
        <w:ind w:left="1440" w:hanging="1440"/>
      </w:pPr>
      <w:r>
        <w:t>230.40</w:t>
      </w:r>
      <w:r>
        <w:tab/>
        <w:t xml:space="preserve">State Agency Requirements </w:t>
      </w:r>
    </w:p>
    <w:p w14:paraId="36A70A9A" w14:textId="77777777" w:rsidR="002D14D8" w:rsidRDefault="002D14D8" w:rsidP="002D14D8">
      <w:pPr>
        <w:widowControl w:val="0"/>
        <w:autoSpaceDE w:val="0"/>
        <w:autoSpaceDN w:val="0"/>
        <w:adjustRightInd w:val="0"/>
        <w:ind w:left="1440" w:hanging="1440"/>
      </w:pPr>
      <w:r>
        <w:t>230.41</w:t>
      </w:r>
      <w:r>
        <w:tab/>
        <w:t xml:space="preserve">Advocacy </w:t>
      </w:r>
    </w:p>
    <w:p w14:paraId="414E8944" w14:textId="77777777" w:rsidR="002D14D8" w:rsidRDefault="002D14D8" w:rsidP="002D14D8">
      <w:pPr>
        <w:widowControl w:val="0"/>
        <w:autoSpaceDE w:val="0"/>
        <w:autoSpaceDN w:val="0"/>
        <w:adjustRightInd w:val="0"/>
        <w:ind w:left="1440" w:hanging="1440"/>
      </w:pPr>
      <w:r>
        <w:t>230.42</w:t>
      </w:r>
      <w:r>
        <w:tab/>
        <w:t xml:space="preserve">Long-Term Care Ombudsman Program (Repealed) </w:t>
      </w:r>
    </w:p>
    <w:p w14:paraId="7CF4CEF0" w14:textId="77777777" w:rsidR="002D14D8" w:rsidRDefault="002D14D8" w:rsidP="002D14D8">
      <w:pPr>
        <w:widowControl w:val="0"/>
        <w:autoSpaceDE w:val="0"/>
        <w:autoSpaceDN w:val="0"/>
        <w:adjustRightInd w:val="0"/>
        <w:ind w:left="1440" w:hanging="1440"/>
      </w:pPr>
      <w:r>
        <w:t>230.43</w:t>
      </w:r>
      <w:r>
        <w:tab/>
        <w:t xml:space="preserve">Service Delivery Systems Responsibilities </w:t>
      </w:r>
    </w:p>
    <w:p w14:paraId="56B3DA34" w14:textId="77777777" w:rsidR="002D14D8" w:rsidRDefault="002D14D8" w:rsidP="002D14D8">
      <w:pPr>
        <w:widowControl w:val="0"/>
        <w:autoSpaceDE w:val="0"/>
        <w:autoSpaceDN w:val="0"/>
        <w:adjustRightInd w:val="0"/>
        <w:ind w:left="1440" w:hanging="1440"/>
      </w:pPr>
      <w:r>
        <w:t>230.44</w:t>
      </w:r>
      <w:r>
        <w:tab/>
        <w:t xml:space="preserve">State Advisory Council </w:t>
      </w:r>
    </w:p>
    <w:p w14:paraId="4CC6D109" w14:textId="77777777" w:rsidR="002D14D8" w:rsidRDefault="002D14D8" w:rsidP="002D14D8">
      <w:pPr>
        <w:widowControl w:val="0"/>
        <w:autoSpaceDE w:val="0"/>
        <w:autoSpaceDN w:val="0"/>
        <w:adjustRightInd w:val="0"/>
        <w:ind w:left="1440" w:hanging="1440"/>
      </w:pPr>
      <w:r>
        <w:t>230.45</w:t>
      </w:r>
      <w:r>
        <w:tab/>
        <w:t xml:space="preserve">Intrastate Funding Formula </w:t>
      </w:r>
    </w:p>
    <w:p w14:paraId="024E1F70" w14:textId="77777777" w:rsidR="002D14D8" w:rsidRDefault="002D14D8" w:rsidP="002D14D8">
      <w:pPr>
        <w:widowControl w:val="0"/>
        <w:autoSpaceDE w:val="0"/>
        <w:autoSpaceDN w:val="0"/>
        <w:adjustRightInd w:val="0"/>
        <w:ind w:left="1440" w:hanging="1440"/>
      </w:pPr>
      <w:r>
        <w:t>230.46</w:t>
      </w:r>
      <w:r>
        <w:tab/>
        <w:t>Hearings</w:t>
      </w:r>
      <w:r w:rsidR="008F00C1">
        <w:t xml:space="preserve"> (Repealed)</w:t>
      </w:r>
      <w:r>
        <w:t xml:space="preserve"> </w:t>
      </w:r>
    </w:p>
    <w:p w14:paraId="0A18C503" w14:textId="77777777" w:rsidR="002D14D8" w:rsidRDefault="002D14D8" w:rsidP="002D14D8">
      <w:pPr>
        <w:widowControl w:val="0"/>
        <w:autoSpaceDE w:val="0"/>
        <w:autoSpaceDN w:val="0"/>
        <w:adjustRightInd w:val="0"/>
        <w:ind w:left="1440" w:hanging="1440"/>
      </w:pPr>
      <w:r>
        <w:t>230.47</w:t>
      </w:r>
      <w:r>
        <w:tab/>
        <w:t xml:space="preserve">Designation of Planning and Service Areas </w:t>
      </w:r>
    </w:p>
    <w:p w14:paraId="734AB5D7" w14:textId="626CA61D" w:rsidR="002D14D8" w:rsidRPr="00017B6C" w:rsidRDefault="00431A55" w:rsidP="00017B6C">
      <w:r w:rsidRPr="00017B6C">
        <w:t>230.50</w:t>
      </w:r>
      <w:r w:rsidR="00017B6C">
        <w:tab/>
      </w:r>
      <w:r w:rsidR="00017B6C">
        <w:tab/>
      </w:r>
      <w:r w:rsidRPr="00017B6C">
        <w:t>Incorporation By Reference</w:t>
      </w:r>
    </w:p>
    <w:p w14:paraId="60E0C1A5" w14:textId="77777777" w:rsidR="00B45FEE" w:rsidRDefault="00B45FEE" w:rsidP="002D14D8">
      <w:pPr>
        <w:widowControl w:val="0"/>
        <w:autoSpaceDE w:val="0"/>
        <w:autoSpaceDN w:val="0"/>
        <w:adjustRightInd w:val="0"/>
        <w:ind w:left="1440" w:hanging="1440"/>
      </w:pPr>
    </w:p>
    <w:p w14:paraId="142F0152" w14:textId="77777777" w:rsidR="002D14D8" w:rsidRDefault="002D14D8" w:rsidP="002D14D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AREA AGENCIES ON AGING</w:t>
      </w:r>
    </w:p>
    <w:p w14:paraId="6A5253AB" w14:textId="77777777" w:rsidR="002D14D8" w:rsidRDefault="002D14D8" w:rsidP="00691EFD">
      <w:pPr>
        <w:widowControl w:val="0"/>
        <w:autoSpaceDE w:val="0"/>
        <w:autoSpaceDN w:val="0"/>
        <w:adjustRightInd w:val="0"/>
        <w:ind w:left="1440" w:hanging="1440"/>
      </w:pPr>
    </w:p>
    <w:p w14:paraId="7360BFC1" w14:textId="77777777" w:rsidR="002D14D8" w:rsidRDefault="002D14D8" w:rsidP="002D14D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1A939E2" w14:textId="77777777" w:rsidR="002D14D8" w:rsidRDefault="002D14D8" w:rsidP="002D14D8">
      <w:pPr>
        <w:widowControl w:val="0"/>
        <w:autoSpaceDE w:val="0"/>
        <w:autoSpaceDN w:val="0"/>
        <w:adjustRightInd w:val="0"/>
        <w:ind w:left="1440" w:hanging="1440"/>
      </w:pPr>
      <w:r>
        <w:t>230.110</w:t>
      </w:r>
      <w:r>
        <w:tab/>
        <w:t xml:space="preserve">Designation and Function </w:t>
      </w:r>
    </w:p>
    <w:p w14:paraId="341E8D29" w14:textId="77777777" w:rsidR="002D14D8" w:rsidRDefault="002D14D8" w:rsidP="002D14D8">
      <w:pPr>
        <w:widowControl w:val="0"/>
        <w:autoSpaceDE w:val="0"/>
        <w:autoSpaceDN w:val="0"/>
        <w:adjustRightInd w:val="0"/>
        <w:ind w:left="1440" w:hanging="1440"/>
      </w:pPr>
      <w:r>
        <w:t>230.120</w:t>
      </w:r>
      <w:r>
        <w:tab/>
        <w:t xml:space="preserve">Administration </w:t>
      </w:r>
    </w:p>
    <w:p w14:paraId="131A339E" w14:textId="77777777" w:rsidR="002D14D8" w:rsidRDefault="002D14D8" w:rsidP="002D14D8">
      <w:pPr>
        <w:widowControl w:val="0"/>
        <w:autoSpaceDE w:val="0"/>
        <w:autoSpaceDN w:val="0"/>
        <w:adjustRightInd w:val="0"/>
        <w:ind w:left="1440" w:hanging="1440"/>
      </w:pPr>
      <w:r>
        <w:t>230.130</w:t>
      </w:r>
      <w:r>
        <w:tab/>
        <w:t xml:space="preserve">Area Plans </w:t>
      </w:r>
    </w:p>
    <w:p w14:paraId="6F3AE014" w14:textId="77777777" w:rsidR="002D14D8" w:rsidRDefault="002D14D8" w:rsidP="002D14D8">
      <w:pPr>
        <w:widowControl w:val="0"/>
        <w:autoSpaceDE w:val="0"/>
        <w:autoSpaceDN w:val="0"/>
        <w:adjustRightInd w:val="0"/>
        <w:ind w:left="1440" w:hanging="1440"/>
      </w:pPr>
      <w:r>
        <w:t>230.140</w:t>
      </w:r>
      <w:r>
        <w:tab/>
        <w:t xml:space="preserve">Withdrawal of Area Agency on Aging Designation </w:t>
      </w:r>
    </w:p>
    <w:p w14:paraId="40B35B7F" w14:textId="77777777" w:rsidR="002D14D8" w:rsidRDefault="002D14D8" w:rsidP="002D14D8">
      <w:pPr>
        <w:widowControl w:val="0"/>
        <w:autoSpaceDE w:val="0"/>
        <w:autoSpaceDN w:val="0"/>
        <w:adjustRightInd w:val="0"/>
        <w:ind w:left="1440" w:hanging="1440"/>
      </w:pPr>
      <w:r>
        <w:t>230.145</w:t>
      </w:r>
      <w:r>
        <w:tab/>
        <w:t xml:space="preserve">Continuity of Services </w:t>
      </w:r>
    </w:p>
    <w:p w14:paraId="3BC9F745" w14:textId="77777777" w:rsidR="002D14D8" w:rsidRDefault="002D14D8" w:rsidP="002D14D8">
      <w:pPr>
        <w:widowControl w:val="0"/>
        <w:autoSpaceDE w:val="0"/>
        <w:autoSpaceDN w:val="0"/>
        <w:adjustRightInd w:val="0"/>
        <w:ind w:left="1440" w:hanging="1440"/>
      </w:pPr>
      <w:r>
        <w:t>230.150</w:t>
      </w:r>
      <w:r>
        <w:tab/>
        <w:t xml:space="preserve">Area Agency on Aging Responsibilities </w:t>
      </w:r>
    </w:p>
    <w:p w14:paraId="4E1FEDA1" w14:textId="77777777" w:rsidR="002D14D8" w:rsidRDefault="002D14D8" w:rsidP="002D14D8">
      <w:pPr>
        <w:widowControl w:val="0"/>
        <w:autoSpaceDE w:val="0"/>
        <w:autoSpaceDN w:val="0"/>
        <w:adjustRightInd w:val="0"/>
        <w:ind w:left="1440" w:hanging="1440"/>
      </w:pPr>
    </w:p>
    <w:p w14:paraId="39EC11FB" w14:textId="77777777" w:rsidR="002D14D8" w:rsidRDefault="002D14D8" w:rsidP="002D14D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SERVICE REQUIREMENTS</w:t>
      </w:r>
    </w:p>
    <w:p w14:paraId="307A9184" w14:textId="77777777" w:rsidR="002D14D8" w:rsidRDefault="002D14D8" w:rsidP="00691EFD">
      <w:pPr>
        <w:widowControl w:val="0"/>
        <w:autoSpaceDE w:val="0"/>
        <w:autoSpaceDN w:val="0"/>
        <w:adjustRightInd w:val="0"/>
        <w:ind w:left="1440" w:hanging="1440"/>
      </w:pPr>
    </w:p>
    <w:p w14:paraId="692D4BCB" w14:textId="77777777" w:rsidR="002D14D8" w:rsidRDefault="002D14D8" w:rsidP="002D14D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9C19898" w14:textId="77777777" w:rsidR="002D14D8" w:rsidRDefault="002D14D8" w:rsidP="002D14D8">
      <w:pPr>
        <w:widowControl w:val="0"/>
        <w:autoSpaceDE w:val="0"/>
        <w:autoSpaceDN w:val="0"/>
        <w:adjustRightInd w:val="0"/>
        <w:ind w:left="1440" w:hanging="1440"/>
      </w:pPr>
      <w:r>
        <w:t>230.210</w:t>
      </w:r>
      <w:r>
        <w:tab/>
        <w:t xml:space="preserve">Direct Provision of Services by the Department and Area Agencies on Aging </w:t>
      </w:r>
    </w:p>
    <w:p w14:paraId="6307BDA2" w14:textId="77777777" w:rsidR="002D14D8" w:rsidRDefault="002D14D8" w:rsidP="002D14D8">
      <w:pPr>
        <w:widowControl w:val="0"/>
        <w:autoSpaceDE w:val="0"/>
        <w:autoSpaceDN w:val="0"/>
        <w:adjustRightInd w:val="0"/>
        <w:ind w:left="1440" w:hanging="1440"/>
      </w:pPr>
      <w:r>
        <w:t>230.220</w:t>
      </w:r>
      <w:r>
        <w:tab/>
        <w:t xml:space="preserve">Planning, Coordination and Provision of Services Funded Under Other Programs </w:t>
      </w:r>
    </w:p>
    <w:p w14:paraId="3B02D574" w14:textId="77777777" w:rsidR="002D14D8" w:rsidRDefault="002D14D8" w:rsidP="002D14D8">
      <w:pPr>
        <w:widowControl w:val="0"/>
        <w:autoSpaceDE w:val="0"/>
        <w:autoSpaceDN w:val="0"/>
        <w:adjustRightInd w:val="0"/>
        <w:ind w:left="1440" w:hanging="1440"/>
      </w:pPr>
      <w:r>
        <w:t>230.230</w:t>
      </w:r>
      <w:r>
        <w:tab/>
        <w:t xml:space="preserve">Licensure and Safety Requirements </w:t>
      </w:r>
    </w:p>
    <w:p w14:paraId="76C3A8AA" w14:textId="77777777" w:rsidR="002D14D8" w:rsidRDefault="002D14D8" w:rsidP="002D14D8">
      <w:pPr>
        <w:widowControl w:val="0"/>
        <w:autoSpaceDE w:val="0"/>
        <w:autoSpaceDN w:val="0"/>
        <w:adjustRightInd w:val="0"/>
        <w:ind w:left="1440" w:hanging="1440"/>
      </w:pPr>
      <w:r>
        <w:t>230.240</w:t>
      </w:r>
      <w:r>
        <w:tab/>
        <w:t xml:space="preserve">Provider Requirements </w:t>
      </w:r>
    </w:p>
    <w:p w14:paraId="4B2A86AE" w14:textId="77777777" w:rsidR="002D14D8" w:rsidRDefault="002D14D8" w:rsidP="002D14D8">
      <w:pPr>
        <w:widowControl w:val="0"/>
        <w:autoSpaceDE w:val="0"/>
        <w:autoSpaceDN w:val="0"/>
        <w:adjustRightInd w:val="0"/>
        <w:ind w:left="1440" w:hanging="1440"/>
      </w:pPr>
      <w:r>
        <w:t>230.250</w:t>
      </w:r>
      <w:r>
        <w:tab/>
        <w:t xml:space="preserve">Services </w:t>
      </w:r>
    </w:p>
    <w:p w14:paraId="397DA40B" w14:textId="7D1DA60F" w:rsidR="002D14D8" w:rsidRPr="006A05CE" w:rsidRDefault="00431A55" w:rsidP="006A05CE">
      <w:r w:rsidRPr="006A05CE">
        <w:t>230.255</w:t>
      </w:r>
      <w:r w:rsidRPr="006A05CE">
        <w:tab/>
        <w:t>Nutrition Services</w:t>
      </w:r>
    </w:p>
    <w:p w14:paraId="50F875EA" w14:textId="77777777" w:rsidR="00431A55" w:rsidRDefault="00431A55" w:rsidP="00691EFD">
      <w:pPr>
        <w:widowControl w:val="0"/>
        <w:autoSpaceDE w:val="0"/>
        <w:autoSpaceDN w:val="0"/>
        <w:adjustRightInd w:val="0"/>
        <w:ind w:left="1440" w:hanging="1440"/>
      </w:pPr>
    </w:p>
    <w:p w14:paraId="240B03E1" w14:textId="28D00FBC" w:rsidR="002D14D8" w:rsidRDefault="002D14D8" w:rsidP="002D14D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FISCAL REQUIREMENTS</w:t>
      </w:r>
    </w:p>
    <w:p w14:paraId="55A085F6" w14:textId="77777777" w:rsidR="002D14D8" w:rsidRDefault="002D14D8" w:rsidP="00691EFD">
      <w:pPr>
        <w:widowControl w:val="0"/>
        <w:autoSpaceDE w:val="0"/>
        <w:autoSpaceDN w:val="0"/>
        <w:adjustRightInd w:val="0"/>
        <w:ind w:left="1440" w:hanging="1440"/>
      </w:pPr>
    </w:p>
    <w:p w14:paraId="0A400331" w14:textId="77777777" w:rsidR="002D14D8" w:rsidRDefault="002D14D8" w:rsidP="002D14D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4C71397" w14:textId="77777777" w:rsidR="002D14D8" w:rsidRDefault="002D14D8" w:rsidP="002D14D8">
      <w:pPr>
        <w:widowControl w:val="0"/>
        <w:autoSpaceDE w:val="0"/>
        <w:autoSpaceDN w:val="0"/>
        <w:adjustRightInd w:val="0"/>
        <w:ind w:left="1440" w:hanging="1440"/>
      </w:pPr>
      <w:r>
        <w:t>230.310</w:t>
      </w:r>
      <w:r>
        <w:tab/>
        <w:t xml:space="preserve">Types of Allotments </w:t>
      </w:r>
    </w:p>
    <w:p w14:paraId="744768CF" w14:textId="77777777" w:rsidR="002D14D8" w:rsidRDefault="002D14D8" w:rsidP="002D14D8">
      <w:pPr>
        <w:widowControl w:val="0"/>
        <w:autoSpaceDE w:val="0"/>
        <w:autoSpaceDN w:val="0"/>
        <w:adjustRightInd w:val="0"/>
        <w:ind w:left="1440" w:hanging="1440"/>
      </w:pPr>
      <w:r>
        <w:t>230.320</w:t>
      </w:r>
      <w:r>
        <w:tab/>
        <w:t xml:space="preserve">Limitations on Use </w:t>
      </w:r>
    </w:p>
    <w:p w14:paraId="728CCF0C" w14:textId="77777777" w:rsidR="002D14D8" w:rsidRDefault="002D14D8" w:rsidP="002D14D8">
      <w:pPr>
        <w:widowControl w:val="0"/>
        <w:autoSpaceDE w:val="0"/>
        <w:autoSpaceDN w:val="0"/>
        <w:adjustRightInd w:val="0"/>
        <w:ind w:left="1440" w:hanging="1440"/>
      </w:pPr>
      <w:r>
        <w:t>230.330</w:t>
      </w:r>
      <w:r>
        <w:tab/>
        <w:t xml:space="preserve">Service Funding Requirements </w:t>
      </w:r>
    </w:p>
    <w:p w14:paraId="1EEFF752" w14:textId="77777777" w:rsidR="002D14D8" w:rsidRDefault="002D14D8" w:rsidP="002D14D8">
      <w:pPr>
        <w:widowControl w:val="0"/>
        <w:autoSpaceDE w:val="0"/>
        <w:autoSpaceDN w:val="0"/>
        <w:adjustRightInd w:val="0"/>
        <w:ind w:left="1440" w:hanging="1440"/>
      </w:pPr>
      <w:r>
        <w:t>230.340</w:t>
      </w:r>
      <w:r>
        <w:tab/>
        <w:t xml:space="preserve">Obligation of Allotments </w:t>
      </w:r>
    </w:p>
    <w:p w14:paraId="76EFD748" w14:textId="77777777" w:rsidR="002D14D8" w:rsidRDefault="00B32D06" w:rsidP="002D14D8">
      <w:pPr>
        <w:widowControl w:val="0"/>
        <w:autoSpaceDE w:val="0"/>
        <w:autoSpaceDN w:val="0"/>
        <w:adjustRightInd w:val="0"/>
        <w:ind w:left="1440" w:hanging="1440"/>
      </w:pPr>
      <w:r>
        <w:t>230.350</w:t>
      </w:r>
      <w:r>
        <w:tab/>
        <w:t xml:space="preserve">Maintenance of Effort:  </w:t>
      </w:r>
      <w:r w:rsidR="002D14D8">
        <w:t xml:space="preserve">Non-Federal Share </w:t>
      </w:r>
    </w:p>
    <w:p w14:paraId="6A22E4D5" w14:textId="77777777" w:rsidR="002D14D8" w:rsidRDefault="002D14D8" w:rsidP="002D14D8">
      <w:pPr>
        <w:widowControl w:val="0"/>
        <w:autoSpaceDE w:val="0"/>
        <w:autoSpaceDN w:val="0"/>
        <w:adjustRightInd w:val="0"/>
        <w:ind w:left="1440" w:hanging="1440"/>
      </w:pPr>
      <w:r>
        <w:t>230.360</w:t>
      </w:r>
      <w:r>
        <w:tab/>
        <w:t xml:space="preserve">General Audit Requirements </w:t>
      </w:r>
    </w:p>
    <w:p w14:paraId="57B1ACFF" w14:textId="77777777" w:rsidR="002D14D8" w:rsidRDefault="002D14D8" w:rsidP="002D14D8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230.361</w:t>
      </w:r>
      <w:r>
        <w:tab/>
        <w:t xml:space="preserve">Purpose of Audits </w:t>
      </w:r>
    </w:p>
    <w:p w14:paraId="5646A8DF" w14:textId="77777777" w:rsidR="002D14D8" w:rsidRDefault="002D14D8" w:rsidP="002D14D8">
      <w:pPr>
        <w:widowControl w:val="0"/>
        <w:autoSpaceDE w:val="0"/>
        <w:autoSpaceDN w:val="0"/>
        <w:adjustRightInd w:val="0"/>
        <w:ind w:left="1440" w:hanging="1440"/>
      </w:pPr>
      <w:r>
        <w:t>230.362</w:t>
      </w:r>
      <w:r>
        <w:tab/>
        <w:t xml:space="preserve">Audit Engagement Agreement </w:t>
      </w:r>
    </w:p>
    <w:p w14:paraId="6FC964FA" w14:textId="77777777" w:rsidR="002D14D8" w:rsidRDefault="002D14D8" w:rsidP="002D14D8">
      <w:pPr>
        <w:widowControl w:val="0"/>
        <w:autoSpaceDE w:val="0"/>
        <w:autoSpaceDN w:val="0"/>
        <w:adjustRightInd w:val="0"/>
        <w:ind w:left="1440" w:hanging="1440"/>
      </w:pPr>
      <w:r>
        <w:t>230.363</w:t>
      </w:r>
      <w:r>
        <w:tab/>
        <w:t xml:space="preserve">Distribution of the Cost of a Unified Audit </w:t>
      </w:r>
    </w:p>
    <w:p w14:paraId="1C33AF3A" w14:textId="77777777" w:rsidR="002D14D8" w:rsidRDefault="002D14D8" w:rsidP="002D14D8">
      <w:pPr>
        <w:widowControl w:val="0"/>
        <w:autoSpaceDE w:val="0"/>
        <w:autoSpaceDN w:val="0"/>
        <w:adjustRightInd w:val="0"/>
        <w:ind w:left="1440" w:hanging="1440"/>
      </w:pPr>
      <w:r>
        <w:t>230.364</w:t>
      </w:r>
      <w:r>
        <w:tab/>
        <w:t xml:space="preserve">Scope of the Financial and Compliance Audit (Repealed) </w:t>
      </w:r>
    </w:p>
    <w:p w14:paraId="05D606D6" w14:textId="77777777" w:rsidR="002D14D8" w:rsidRDefault="002D14D8" w:rsidP="002D14D8">
      <w:pPr>
        <w:widowControl w:val="0"/>
        <w:autoSpaceDE w:val="0"/>
        <w:autoSpaceDN w:val="0"/>
        <w:adjustRightInd w:val="0"/>
        <w:ind w:left="1440" w:hanging="1440"/>
      </w:pPr>
      <w:r>
        <w:t>230.365</w:t>
      </w:r>
      <w:r>
        <w:tab/>
        <w:t xml:space="preserve">Audit Report </w:t>
      </w:r>
    </w:p>
    <w:p w14:paraId="7ED0ED25" w14:textId="77777777" w:rsidR="002D14D8" w:rsidRDefault="002D14D8" w:rsidP="002D14D8">
      <w:pPr>
        <w:widowControl w:val="0"/>
        <w:autoSpaceDE w:val="0"/>
        <w:autoSpaceDN w:val="0"/>
        <w:adjustRightInd w:val="0"/>
        <w:ind w:left="1440" w:hanging="1440"/>
      </w:pPr>
      <w:r>
        <w:t>230.366</w:t>
      </w:r>
      <w:r>
        <w:tab/>
        <w:t xml:space="preserve">Resolution of Audit Findings </w:t>
      </w:r>
    </w:p>
    <w:p w14:paraId="3026A77E" w14:textId="77777777" w:rsidR="002D14D8" w:rsidRDefault="002D14D8" w:rsidP="002D14D8">
      <w:pPr>
        <w:widowControl w:val="0"/>
        <w:autoSpaceDE w:val="0"/>
        <w:autoSpaceDN w:val="0"/>
        <w:adjustRightInd w:val="0"/>
        <w:ind w:left="1440" w:hanging="1440"/>
      </w:pPr>
      <w:r>
        <w:t>230.370</w:t>
      </w:r>
      <w:r>
        <w:tab/>
        <w:t xml:space="preserve">Program and Financial Reviews </w:t>
      </w:r>
    </w:p>
    <w:p w14:paraId="55F45AC6" w14:textId="77777777" w:rsidR="002D14D8" w:rsidRDefault="002D14D8" w:rsidP="002D14D8">
      <w:pPr>
        <w:widowControl w:val="0"/>
        <w:autoSpaceDE w:val="0"/>
        <w:autoSpaceDN w:val="0"/>
        <w:adjustRightInd w:val="0"/>
        <w:ind w:left="1440" w:hanging="1440"/>
      </w:pPr>
    </w:p>
    <w:p w14:paraId="1A4B3B25" w14:textId="77777777" w:rsidR="002D14D8" w:rsidRDefault="002D14D8" w:rsidP="002D14D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E:  </w:t>
      </w:r>
      <w:r w:rsidR="00E457CB">
        <w:t>GRIEVANCES, APPEALS, AND HEARINGS</w:t>
      </w:r>
    </w:p>
    <w:p w14:paraId="5328AC6B" w14:textId="77777777" w:rsidR="002D14D8" w:rsidRDefault="002D14D8" w:rsidP="00691EFD">
      <w:pPr>
        <w:widowControl w:val="0"/>
        <w:autoSpaceDE w:val="0"/>
        <w:autoSpaceDN w:val="0"/>
        <w:adjustRightInd w:val="0"/>
        <w:ind w:left="1440" w:hanging="1440"/>
      </w:pPr>
    </w:p>
    <w:p w14:paraId="5A6B64A1" w14:textId="77777777" w:rsidR="002D14D8" w:rsidRPr="008F00C1" w:rsidRDefault="002D14D8" w:rsidP="008F00C1">
      <w:r w:rsidRPr="008F00C1">
        <w:t xml:space="preserve">Section </w:t>
      </w:r>
    </w:p>
    <w:p w14:paraId="65005392" w14:textId="77777777" w:rsidR="008F00C1" w:rsidRPr="008F00C1" w:rsidRDefault="008F00C1" w:rsidP="008F00C1">
      <w:r w:rsidRPr="008F00C1">
        <w:t>230.400</w:t>
      </w:r>
      <w:r>
        <w:tab/>
      </w:r>
      <w:r w:rsidRPr="008F00C1">
        <w:t>Purpose and Scope</w:t>
      </w:r>
    </w:p>
    <w:p w14:paraId="5892F522" w14:textId="77777777" w:rsidR="002D14D8" w:rsidRPr="008F00C1" w:rsidRDefault="002D14D8" w:rsidP="006F4A01">
      <w:pPr>
        <w:ind w:left="1440" w:hanging="1440"/>
      </w:pPr>
      <w:r w:rsidRPr="008F00C1">
        <w:t>230.410</w:t>
      </w:r>
      <w:r w:rsidRPr="008F00C1">
        <w:tab/>
      </w:r>
      <w:r w:rsidR="006F4A01">
        <w:t xml:space="preserve">Grievances and </w:t>
      </w:r>
      <w:r w:rsidR="008F00C1" w:rsidRPr="008F00C1">
        <w:t>Appeals to the Area Agency on Aging</w:t>
      </w:r>
      <w:r w:rsidRPr="008F00C1">
        <w:t xml:space="preserve"> </w:t>
      </w:r>
    </w:p>
    <w:p w14:paraId="18D3052D" w14:textId="77777777" w:rsidR="002D14D8" w:rsidRPr="008F00C1" w:rsidRDefault="002D14D8" w:rsidP="008F00C1">
      <w:r w:rsidRPr="008F00C1">
        <w:t>230.420</w:t>
      </w:r>
      <w:r w:rsidRPr="008F00C1">
        <w:tab/>
      </w:r>
      <w:r w:rsidR="006F4A01">
        <w:t xml:space="preserve">Grievances and </w:t>
      </w:r>
      <w:r w:rsidR="008F00C1" w:rsidRPr="008F00C1">
        <w:t>Appeals to the Department</w:t>
      </w:r>
      <w:r w:rsidRPr="008F00C1">
        <w:t xml:space="preserve"> </w:t>
      </w:r>
    </w:p>
    <w:p w14:paraId="727A516F" w14:textId="77777777" w:rsidR="002D14D8" w:rsidRPr="008F00C1" w:rsidRDefault="002D14D8" w:rsidP="008F00C1">
      <w:r w:rsidRPr="008F00C1">
        <w:t>230.430</w:t>
      </w:r>
      <w:r w:rsidRPr="008F00C1">
        <w:tab/>
      </w:r>
      <w:r w:rsidR="008F00C1" w:rsidRPr="008F00C1">
        <w:t>Request for Appeal to the Department</w:t>
      </w:r>
      <w:r w:rsidRPr="008F00C1">
        <w:t xml:space="preserve"> </w:t>
      </w:r>
    </w:p>
    <w:p w14:paraId="5992F11B" w14:textId="77777777" w:rsidR="008F00C1" w:rsidRPr="008F00C1" w:rsidRDefault="002D14D8" w:rsidP="008F00C1">
      <w:r w:rsidRPr="008F00C1">
        <w:t>230.440</w:t>
      </w:r>
      <w:r w:rsidRPr="008F00C1">
        <w:tab/>
      </w:r>
      <w:r w:rsidR="008F00C1" w:rsidRPr="008F00C1">
        <w:t>Informal Review</w:t>
      </w:r>
    </w:p>
    <w:p w14:paraId="7538744B" w14:textId="77777777" w:rsidR="008F00C1" w:rsidRPr="008F00C1" w:rsidRDefault="008F00C1" w:rsidP="008F00C1">
      <w:r w:rsidRPr="008F00C1">
        <w:t>230.450</w:t>
      </w:r>
      <w:r>
        <w:tab/>
      </w:r>
      <w:r w:rsidRPr="008F00C1">
        <w:t>Administrative Hearing</w:t>
      </w:r>
    </w:p>
    <w:p w14:paraId="11D25922" w14:textId="77777777" w:rsidR="008F00C1" w:rsidRPr="008F00C1" w:rsidRDefault="008F00C1" w:rsidP="008F00C1">
      <w:r w:rsidRPr="008F00C1">
        <w:t>230.460</w:t>
      </w:r>
      <w:r>
        <w:tab/>
      </w:r>
      <w:r w:rsidRPr="008F00C1">
        <w:t>Status Conference</w:t>
      </w:r>
    </w:p>
    <w:p w14:paraId="4DB238CE" w14:textId="77777777" w:rsidR="008F00C1" w:rsidRPr="008F00C1" w:rsidRDefault="008F00C1" w:rsidP="008F00C1">
      <w:r w:rsidRPr="008F00C1">
        <w:t>230.470</w:t>
      </w:r>
      <w:r>
        <w:tab/>
      </w:r>
      <w:r w:rsidRPr="008F00C1">
        <w:t>Conduct of the Hearing</w:t>
      </w:r>
    </w:p>
    <w:p w14:paraId="493A0D4E" w14:textId="77777777" w:rsidR="008F00C1" w:rsidRPr="008F00C1" w:rsidRDefault="008F00C1" w:rsidP="008F00C1">
      <w:r w:rsidRPr="008F00C1">
        <w:t>230.480</w:t>
      </w:r>
      <w:r>
        <w:tab/>
      </w:r>
      <w:r w:rsidRPr="008F00C1">
        <w:t>Dismissals and Withdrawals</w:t>
      </w:r>
    </w:p>
    <w:p w14:paraId="531D3457" w14:textId="77777777" w:rsidR="008F00C1" w:rsidRPr="008F00C1" w:rsidRDefault="008F00C1" w:rsidP="008F00C1">
      <w:r w:rsidRPr="008F00C1">
        <w:t>230.490</w:t>
      </w:r>
      <w:r>
        <w:tab/>
      </w:r>
      <w:r w:rsidRPr="008F00C1">
        <w:t>Director</w:t>
      </w:r>
      <w:r>
        <w:t>'</w:t>
      </w:r>
      <w:r w:rsidRPr="008F00C1">
        <w:t>s Decision</w:t>
      </w:r>
    </w:p>
    <w:p w14:paraId="226DC0A1" w14:textId="77777777" w:rsidR="002D14D8" w:rsidRPr="008F00C1" w:rsidRDefault="008F00C1" w:rsidP="008F00C1">
      <w:r w:rsidRPr="008F00C1">
        <w:t>230.495</w:t>
      </w:r>
      <w:r>
        <w:tab/>
      </w:r>
      <w:r w:rsidRPr="008F00C1">
        <w:t>A</w:t>
      </w:r>
      <w:r w:rsidR="00BD4460">
        <w:t>ppeal</w:t>
      </w:r>
      <w:r w:rsidRPr="008F00C1">
        <w:t xml:space="preserve"> Record</w:t>
      </w:r>
      <w:r w:rsidR="002D14D8" w:rsidRPr="008F00C1">
        <w:t xml:space="preserve"> </w:t>
      </w:r>
    </w:p>
    <w:p w14:paraId="67839DDA" w14:textId="77777777" w:rsidR="002D14D8" w:rsidRDefault="002D14D8" w:rsidP="002D14D8">
      <w:pPr>
        <w:widowControl w:val="0"/>
        <w:autoSpaceDE w:val="0"/>
        <w:autoSpaceDN w:val="0"/>
        <w:adjustRightInd w:val="0"/>
        <w:ind w:left="1440" w:hanging="1440"/>
      </w:pPr>
    </w:p>
    <w:p w14:paraId="3F4BAB55" w14:textId="77777777" w:rsidR="002D14D8" w:rsidRDefault="002D14D8" w:rsidP="002D14D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TITLE III-D</w:t>
      </w:r>
    </w:p>
    <w:p w14:paraId="54F8AE60" w14:textId="77777777" w:rsidR="002D14D8" w:rsidRDefault="002D14D8" w:rsidP="00691EFD">
      <w:pPr>
        <w:widowControl w:val="0"/>
        <w:autoSpaceDE w:val="0"/>
        <w:autoSpaceDN w:val="0"/>
        <w:adjustRightInd w:val="0"/>
        <w:ind w:left="1440" w:hanging="1440"/>
      </w:pPr>
    </w:p>
    <w:p w14:paraId="63467230" w14:textId="77777777" w:rsidR="002D14D8" w:rsidRDefault="002D14D8" w:rsidP="002D14D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097890F" w14:textId="77777777" w:rsidR="002D14D8" w:rsidRDefault="002D14D8" w:rsidP="002D14D8">
      <w:pPr>
        <w:widowControl w:val="0"/>
        <w:autoSpaceDE w:val="0"/>
        <w:autoSpaceDN w:val="0"/>
        <w:adjustRightInd w:val="0"/>
        <w:ind w:left="1440" w:hanging="1440"/>
      </w:pPr>
      <w:r>
        <w:t>230.510</w:t>
      </w:r>
      <w:r>
        <w:tab/>
        <w:t xml:space="preserve">Target Population </w:t>
      </w:r>
    </w:p>
    <w:p w14:paraId="7071D452" w14:textId="77777777" w:rsidR="002D14D8" w:rsidRDefault="002D14D8" w:rsidP="002D14D8">
      <w:pPr>
        <w:widowControl w:val="0"/>
        <w:autoSpaceDE w:val="0"/>
        <w:autoSpaceDN w:val="0"/>
        <w:adjustRightInd w:val="0"/>
        <w:ind w:left="1440" w:hanging="1440"/>
      </w:pPr>
      <w:r>
        <w:t>230.520</w:t>
      </w:r>
      <w:r>
        <w:tab/>
        <w:t xml:space="preserve">Eligibility Criteria </w:t>
      </w:r>
    </w:p>
    <w:p w14:paraId="59EB3FC1" w14:textId="77777777" w:rsidR="002D14D8" w:rsidRDefault="002D14D8" w:rsidP="002D14D8">
      <w:pPr>
        <w:widowControl w:val="0"/>
        <w:autoSpaceDE w:val="0"/>
        <w:autoSpaceDN w:val="0"/>
        <w:adjustRightInd w:val="0"/>
        <w:ind w:left="1440" w:hanging="1440"/>
      </w:pPr>
      <w:r>
        <w:t>230.530</w:t>
      </w:r>
      <w:r>
        <w:tab/>
        <w:t xml:space="preserve">Eligibility Determination </w:t>
      </w:r>
    </w:p>
    <w:p w14:paraId="30F9B398" w14:textId="77777777" w:rsidR="002D14D8" w:rsidRDefault="002D14D8" w:rsidP="002D14D8">
      <w:pPr>
        <w:widowControl w:val="0"/>
        <w:autoSpaceDE w:val="0"/>
        <w:autoSpaceDN w:val="0"/>
        <w:adjustRightInd w:val="0"/>
        <w:ind w:left="1440" w:hanging="1440"/>
      </w:pPr>
      <w:r>
        <w:t>230.540</w:t>
      </w:r>
      <w:r>
        <w:tab/>
        <w:t xml:space="preserve">Allowable Services </w:t>
      </w:r>
    </w:p>
    <w:p w14:paraId="766B97F2" w14:textId="77777777" w:rsidR="002D14D8" w:rsidRDefault="002D14D8" w:rsidP="002D14D8">
      <w:pPr>
        <w:widowControl w:val="0"/>
        <w:autoSpaceDE w:val="0"/>
        <w:autoSpaceDN w:val="0"/>
        <w:adjustRightInd w:val="0"/>
        <w:ind w:left="1440" w:hanging="1440"/>
      </w:pPr>
      <w:r>
        <w:t>230.550</w:t>
      </w:r>
      <w:r>
        <w:tab/>
        <w:t xml:space="preserve">Maintenance of Effort </w:t>
      </w:r>
    </w:p>
    <w:p w14:paraId="18B114EE" w14:textId="77777777" w:rsidR="002D14D8" w:rsidRDefault="002D14D8" w:rsidP="002D14D8">
      <w:pPr>
        <w:widowControl w:val="0"/>
        <w:autoSpaceDE w:val="0"/>
        <w:autoSpaceDN w:val="0"/>
        <w:adjustRightInd w:val="0"/>
        <w:ind w:left="1440" w:hanging="1440"/>
      </w:pPr>
      <w:r>
        <w:t>230.560</w:t>
      </w:r>
      <w:r>
        <w:tab/>
        <w:t xml:space="preserve">Coordination of Services </w:t>
      </w:r>
    </w:p>
    <w:p w14:paraId="5C7CA53B" w14:textId="77777777" w:rsidR="002D14D8" w:rsidRDefault="002D14D8" w:rsidP="002D14D8">
      <w:pPr>
        <w:widowControl w:val="0"/>
        <w:autoSpaceDE w:val="0"/>
        <w:autoSpaceDN w:val="0"/>
        <w:adjustRightInd w:val="0"/>
        <w:ind w:left="1440" w:hanging="1440"/>
      </w:pPr>
      <w:r>
        <w:t>230.570</w:t>
      </w:r>
      <w:r>
        <w:tab/>
        <w:t xml:space="preserve">Distribution of Funds </w:t>
      </w:r>
    </w:p>
    <w:p w14:paraId="34DBC02C" w14:textId="77777777" w:rsidR="002D14D8" w:rsidRDefault="002D14D8" w:rsidP="002D14D8">
      <w:pPr>
        <w:widowControl w:val="0"/>
        <w:autoSpaceDE w:val="0"/>
        <w:autoSpaceDN w:val="0"/>
        <w:adjustRightInd w:val="0"/>
        <w:ind w:left="1440" w:hanging="1440"/>
      </w:pPr>
      <w:r>
        <w:t>230.580</w:t>
      </w:r>
      <w:r>
        <w:tab/>
        <w:t xml:space="preserve">Area Agency on Aging Administration </w:t>
      </w:r>
    </w:p>
    <w:p w14:paraId="6D681580" w14:textId="77777777" w:rsidR="002D14D8" w:rsidRDefault="002D14D8" w:rsidP="002D14D8">
      <w:pPr>
        <w:widowControl w:val="0"/>
        <w:autoSpaceDE w:val="0"/>
        <w:autoSpaceDN w:val="0"/>
        <w:adjustRightInd w:val="0"/>
        <w:ind w:left="1440" w:hanging="1440"/>
      </w:pPr>
    </w:p>
    <w:p w14:paraId="4D0DAE35" w14:textId="77777777" w:rsidR="002D14D8" w:rsidRDefault="002D14D8" w:rsidP="002D14D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CASE MANAGEMENT SERVICES</w:t>
      </w:r>
    </w:p>
    <w:p w14:paraId="20E117E0" w14:textId="77777777" w:rsidR="002D14D8" w:rsidRDefault="002D14D8" w:rsidP="00691EFD">
      <w:pPr>
        <w:widowControl w:val="0"/>
        <w:autoSpaceDE w:val="0"/>
        <w:autoSpaceDN w:val="0"/>
        <w:adjustRightInd w:val="0"/>
        <w:ind w:left="1440" w:hanging="1440"/>
      </w:pPr>
    </w:p>
    <w:p w14:paraId="765DA013" w14:textId="77777777" w:rsidR="002D14D8" w:rsidRDefault="002D14D8" w:rsidP="002D14D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0D2DF7C" w14:textId="77777777" w:rsidR="002D14D8" w:rsidRDefault="002D14D8" w:rsidP="002D14D8">
      <w:pPr>
        <w:widowControl w:val="0"/>
        <w:autoSpaceDE w:val="0"/>
        <w:autoSpaceDN w:val="0"/>
        <w:adjustRightInd w:val="0"/>
        <w:ind w:left="1440" w:hanging="1440"/>
      </w:pPr>
      <w:r>
        <w:t>230.610</w:t>
      </w:r>
      <w:r>
        <w:tab/>
        <w:t xml:space="preserve">General Requirements for Providers of Case Management Services </w:t>
      </w:r>
    </w:p>
    <w:p w14:paraId="34D43EC9" w14:textId="77777777" w:rsidR="002D14D8" w:rsidRDefault="002D14D8" w:rsidP="002D14D8">
      <w:pPr>
        <w:widowControl w:val="0"/>
        <w:autoSpaceDE w:val="0"/>
        <w:autoSpaceDN w:val="0"/>
        <w:adjustRightInd w:val="0"/>
        <w:ind w:left="1440" w:hanging="1440"/>
      </w:pPr>
      <w:r>
        <w:t>230.620</w:t>
      </w:r>
      <w:r>
        <w:tab/>
        <w:t xml:space="preserve">Case Management Service Availability </w:t>
      </w:r>
    </w:p>
    <w:p w14:paraId="4D797B56" w14:textId="77777777" w:rsidR="002D14D8" w:rsidRDefault="002D14D8" w:rsidP="002D14D8">
      <w:pPr>
        <w:widowControl w:val="0"/>
        <w:autoSpaceDE w:val="0"/>
        <w:autoSpaceDN w:val="0"/>
        <w:adjustRightInd w:val="0"/>
        <w:ind w:left="1440" w:hanging="1440"/>
      </w:pPr>
      <w:r>
        <w:t>230.630</w:t>
      </w:r>
      <w:r>
        <w:tab/>
        <w:t xml:space="preserve">Service Activities </w:t>
      </w:r>
    </w:p>
    <w:p w14:paraId="487D812C" w14:textId="77777777" w:rsidR="002D14D8" w:rsidRDefault="002D14D8" w:rsidP="002D14D8">
      <w:pPr>
        <w:widowControl w:val="0"/>
        <w:autoSpaceDE w:val="0"/>
        <w:autoSpaceDN w:val="0"/>
        <w:adjustRightInd w:val="0"/>
        <w:ind w:left="1440" w:hanging="1440"/>
      </w:pPr>
      <w:r>
        <w:t>230.640</w:t>
      </w:r>
      <w:r>
        <w:tab/>
        <w:t xml:space="preserve">Records and Documentation </w:t>
      </w:r>
    </w:p>
    <w:p w14:paraId="11D15EF0" w14:textId="77777777" w:rsidR="002D14D8" w:rsidRDefault="002D14D8" w:rsidP="002D14D8">
      <w:pPr>
        <w:widowControl w:val="0"/>
        <w:autoSpaceDE w:val="0"/>
        <w:autoSpaceDN w:val="0"/>
        <w:adjustRightInd w:val="0"/>
        <w:ind w:left="1440" w:hanging="1440"/>
      </w:pPr>
      <w:r>
        <w:t>230.650</w:t>
      </w:r>
      <w:r>
        <w:tab/>
        <w:t xml:space="preserve">Case Coordination Unit Compliance During Contract/Grant Period </w:t>
      </w:r>
    </w:p>
    <w:sectPr w:rsidR="002D14D8" w:rsidSect="002D14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14D8"/>
    <w:rsid w:val="00017B6C"/>
    <w:rsid w:val="001B6E52"/>
    <w:rsid w:val="002645D0"/>
    <w:rsid w:val="002C0130"/>
    <w:rsid w:val="002D14D8"/>
    <w:rsid w:val="00431A55"/>
    <w:rsid w:val="00433C8F"/>
    <w:rsid w:val="00517AA7"/>
    <w:rsid w:val="005833FB"/>
    <w:rsid w:val="00691EFD"/>
    <w:rsid w:val="006A05CE"/>
    <w:rsid w:val="006F4A01"/>
    <w:rsid w:val="007E49CD"/>
    <w:rsid w:val="008F00C1"/>
    <w:rsid w:val="00B32D06"/>
    <w:rsid w:val="00B45FEE"/>
    <w:rsid w:val="00BD4460"/>
    <w:rsid w:val="00D93B70"/>
    <w:rsid w:val="00E161EA"/>
    <w:rsid w:val="00E457CB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5ED2608"/>
  <w15:docId w15:val="{A45B169F-FA5B-4DBE-BCBA-921F65E8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31A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STATE AGENCY</vt:lpstr>
    </vt:vector>
  </TitlesOfParts>
  <Company>General Assembly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STATE AGENCY</dc:title>
  <dc:subject/>
  <dc:creator>Illinois General Assembly</dc:creator>
  <cp:keywords/>
  <dc:description/>
  <cp:lastModifiedBy>Shipley, Melissa A.</cp:lastModifiedBy>
  <cp:revision>3</cp:revision>
  <dcterms:created xsi:type="dcterms:W3CDTF">2025-02-20T19:17:00Z</dcterms:created>
  <dcterms:modified xsi:type="dcterms:W3CDTF">2025-02-21T16:54:00Z</dcterms:modified>
</cp:coreProperties>
</file>