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3F" w:rsidRDefault="00832E3F" w:rsidP="003E48AD">
      <w:pPr>
        <w:rPr>
          <w:b/>
          <w:sz w:val="24"/>
        </w:rPr>
      </w:pPr>
      <w:bookmarkStart w:id="0" w:name="_GoBack"/>
      <w:bookmarkEnd w:id="0"/>
    </w:p>
    <w:p w:rsidR="003E48AD" w:rsidRDefault="003E48AD" w:rsidP="003E48AD">
      <w:pPr>
        <w:rPr>
          <w:b/>
          <w:sz w:val="24"/>
        </w:rPr>
      </w:pPr>
      <w:r w:rsidRPr="003E48AD">
        <w:rPr>
          <w:b/>
          <w:sz w:val="24"/>
        </w:rPr>
        <w:t>Section 148.430</w:t>
      </w:r>
      <w:r>
        <w:rPr>
          <w:b/>
          <w:sz w:val="24"/>
        </w:rPr>
        <w:t xml:space="preserve">  </w:t>
      </w:r>
      <w:r w:rsidRPr="003E48AD">
        <w:rPr>
          <w:b/>
          <w:sz w:val="24"/>
        </w:rPr>
        <w:t>Perinatal Outpatient Adjustment Payments</w:t>
      </w:r>
      <w:r w:rsidR="00E409E9">
        <w:rPr>
          <w:b/>
          <w:sz w:val="24"/>
        </w:rPr>
        <w:t xml:space="preserve"> (Repealed)</w:t>
      </w:r>
    </w:p>
    <w:p w:rsidR="003E48AD" w:rsidRPr="008044A7" w:rsidRDefault="003E48AD" w:rsidP="00F1692F">
      <w:pPr>
        <w:ind w:left="720" w:firstLine="720"/>
        <w:rPr>
          <w:sz w:val="24"/>
        </w:rPr>
      </w:pPr>
    </w:p>
    <w:p w:rsidR="007F05D7" w:rsidRPr="007F05D7" w:rsidRDefault="007F05D7">
      <w:pPr>
        <w:pStyle w:val="JCARSourceNote"/>
        <w:ind w:left="720"/>
        <w:rPr>
          <w:sz w:val="24"/>
        </w:rPr>
      </w:pPr>
      <w:r w:rsidRPr="007F05D7">
        <w:rPr>
          <w:sz w:val="24"/>
        </w:rPr>
        <w:t xml:space="preserve">(Source:  </w:t>
      </w:r>
      <w:r w:rsidR="00B214C2">
        <w:rPr>
          <w:sz w:val="24"/>
        </w:rPr>
        <w:t>Repealed</w:t>
      </w:r>
      <w:r w:rsidRPr="007F05D7">
        <w:rPr>
          <w:sz w:val="24"/>
        </w:rPr>
        <w:t xml:space="preserve"> at 3</w:t>
      </w:r>
      <w:r w:rsidR="00B214C2">
        <w:rPr>
          <w:sz w:val="24"/>
        </w:rPr>
        <w:t>3</w:t>
      </w:r>
      <w:r w:rsidRPr="007F05D7">
        <w:rPr>
          <w:sz w:val="24"/>
        </w:rPr>
        <w:t xml:space="preserve"> Ill. Reg. </w:t>
      </w:r>
      <w:r w:rsidR="008E026E">
        <w:rPr>
          <w:sz w:val="24"/>
        </w:rPr>
        <w:t>501</w:t>
      </w:r>
      <w:r w:rsidRPr="007F05D7">
        <w:rPr>
          <w:sz w:val="24"/>
        </w:rPr>
        <w:t xml:space="preserve">, effective </w:t>
      </w:r>
      <w:r w:rsidR="008E026E">
        <w:rPr>
          <w:sz w:val="24"/>
        </w:rPr>
        <w:t>December 30, 2008</w:t>
      </w:r>
      <w:r w:rsidRPr="007F05D7">
        <w:rPr>
          <w:sz w:val="24"/>
        </w:rPr>
        <w:t>)</w:t>
      </w:r>
    </w:p>
    <w:sectPr w:rsidR="007F05D7" w:rsidRPr="007F05D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8A" w:rsidRDefault="0003728A">
      <w:r>
        <w:separator/>
      </w:r>
    </w:p>
  </w:endnote>
  <w:endnote w:type="continuationSeparator" w:id="0">
    <w:p w:rsidR="0003728A" w:rsidRDefault="0003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8A" w:rsidRDefault="0003728A">
      <w:r>
        <w:separator/>
      </w:r>
    </w:p>
  </w:footnote>
  <w:footnote w:type="continuationSeparator" w:id="0">
    <w:p w:rsidR="0003728A" w:rsidRDefault="00037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728A"/>
    <w:rsid w:val="000C20EF"/>
    <w:rsid w:val="000D225F"/>
    <w:rsid w:val="000D4CBF"/>
    <w:rsid w:val="00145D90"/>
    <w:rsid w:val="00147261"/>
    <w:rsid w:val="00173B90"/>
    <w:rsid w:val="001C7D95"/>
    <w:rsid w:val="001E3074"/>
    <w:rsid w:val="00210783"/>
    <w:rsid w:val="00225354"/>
    <w:rsid w:val="002524EC"/>
    <w:rsid w:val="00260DAD"/>
    <w:rsid w:val="0026655B"/>
    <w:rsid w:val="00271D6C"/>
    <w:rsid w:val="00292C0A"/>
    <w:rsid w:val="002A643F"/>
    <w:rsid w:val="00337CEB"/>
    <w:rsid w:val="00367A2E"/>
    <w:rsid w:val="00382A95"/>
    <w:rsid w:val="003B23A4"/>
    <w:rsid w:val="003E48AD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0E83"/>
    <w:rsid w:val="006143EC"/>
    <w:rsid w:val="006205BF"/>
    <w:rsid w:val="006454A6"/>
    <w:rsid w:val="006541CA"/>
    <w:rsid w:val="006A2114"/>
    <w:rsid w:val="00761D41"/>
    <w:rsid w:val="00776784"/>
    <w:rsid w:val="00780733"/>
    <w:rsid w:val="00787C39"/>
    <w:rsid w:val="007A248C"/>
    <w:rsid w:val="007D406F"/>
    <w:rsid w:val="007F05D7"/>
    <w:rsid w:val="0080044B"/>
    <w:rsid w:val="008044A7"/>
    <w:rsid w:val="008271B1"/>
    <w:rsid w:val="00832E3F"/>
    <w:rsid w:val="00837F88"/>
    <w:rsid w:val="0084781C"/>
    <w:rsid w:val="008E026E"/>
    <w:rsid w:val="008E3F66"/>
    <w:rsid w:val="00932B5E"/>
    <w:rsid w:val="00935A8C"/>
    <w:rsid w:val="0098276C"/>
    <w:rsid w:val="009E6044"/>
    <w:rsid w:val="00A174BB"/>
    <w:rsid w:val="00A2265D"/>
    <w:rsid w:val="00A24A32"/>
    <w:rsid w:val="00A600AA"/>
    <w:rsid w:val="00AE1744"/>
    <w:rsid w:val="00AE5547"/>
    <w:rsid w:val="00B214C2"/>
    <w:rsid w:val="00B35D67"/>
    <w:rsid w:val="00B516F7"/>
    <w:rsid w:val="00B71177"/>
    <w:rsid w:val="00BF4F52"/>
    <w:rsid w:val="00BF5EF1"/>
    <w:rsid w:val="00C4537A"/>
    <w:rsid w:val="00C813CC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09E9"/>
    <w:rsid w:val="00E4449C"/>
    <w:rsid w:val="00E667E1"/>
    <w:rsid w:val="00E7288E"/>
    <w:rsid w:val="00EB265D"/>
    <w:rsid w:val="00EB424E"/>
    <w:rsid w:val="00EE3BBD"/>
    <w:rsid w:val="00EF700E"/>
    <w:rsid w:val="00F16657"/>
    <w:rsid w:val="00F1692F"/>
    <w:rsid w:val="00F17D16"/>
    <w:rsid w:val="00F40E33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8A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E48AD"/>
    <w:pPr>
      <w:keepNext/>
      <w:widowControl/>
      <w:tabs>
        <w:tab w:val="left" w:pos="1080"/>
        <w:tab w:val="center" w:pos="4680"/>
      </w:tabs>
      <w:autoSpaceDE/>
      <w:autoSpaceDN/>
      <w:adjustRightInd/>
      <w:jc w:val="both"/>
      <w:outlineLvl w:val="3"/>
    </w:pPr>
    <w:rPr>
      <w:color w:val="000000"/>
      <w:sz w:val="24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8A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E48AD"/>
    <w:pPr>
      <w:keepNext/>
      <w:widowControl/>
      <w:tabs>
        <w:tab w:val="left" w:pos="1080"/>
        <w:tab w:val="center" w:pos="4680"/>
      </w:tabs>
      <w:autoSpaceDE/>
      <w:autoSpaceDN/>
      <w:adjustRightInd/>
      <w:jc w:val="both"/>
      <w:outlineLvl w:val="3"/>
    </w:pPr>
    <w:rPr>
      <w:color w:val="000000"/>
      <w:sz w:val="24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