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DD2" w:rsidRDefault="00D70DD2" w:rsidP="00D70D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0DD2" w:rsidRDefault="00D70DD2" w:rsidP="00D70DD2">
      <w:pPr>
        <w:widowControl w:val="0"/>
        <w:autoSpaceDE w:val="0"/>
        <w:autoSpaceDN w:val="0"/>
        <w:adjustRightInd w:val="0"/>
      </w:pPr>
      <w:r>
        <w:t xml:space="preserve">AUTHORITY:  Sections 5-11, 5-12 and 5-13 of the Illinois Public Aid Code [305 ILCS 5/5-11, 5-12 and 5-13]. </w:t>
      </w:r>
    </w:p>
    <w:sectPr w:rsidR="00D70DD2" w:rsidSect="00D70D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0DD2"/>
    <w:rsid w:val="005C3366"/>
    <w:rsid w:val="0088498A"/>
    <w:rsid w:val="00AD42F7"/>
    <w:rsid w:val="00D70DD2"/>
    <w:rsid w:val="00E3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Sections 5-11, 5-12 and 5-13 of the Illinois Public Aid Code [305 ILCS 5/5-11, 5-12 and 5-13]</vt:lpstr>
    </vt:vector>
  </TitlesOfParts>
  <Company>State of Illinois</Company>
  <LinksUpToDate>false</LinksUpToDate>
  <CharactersWithSpaces>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Sections 5-11, 5-12 and 5-13 of the Illinois Public Aid Code [305 ILCS 5/5-11, 5-12 and 5-13]</dc:title>
  <dc:subject/>
  <dc:creator>Illinois General Assembly</dc:creator>
  <cp:keywords/>
  <dc:description/>
  <cp:lastModifiedBy>Roberts, John</cp:lastModifiedBy>
  <cp:revision>3</cp:revision>
  <dcterms:created xsi:type="dcterms:W3CDTF">2012-06-22T05:55:00Z</dcterms:created>
  <dcterms:modified xsi:type="dcterms:W3CDTF">2012-06-22T05:55:00Z</dcterms:modified>
</cp:coreProperties>
</file>