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F3" w:rsidRPr="00E86D79" w:rsidRDefault="001631F3" w:rsidP="00E86D79">
      <w:pPr>
        <w:jc w:val="center"/>
      </w:pPr>
      <w:r w:rsidRPr="00E86D79">
        <w:t xml:space="preserve">SUBCHAPTER </w:t>
      </w:r>
      <w:r w:rsidR="00775394">
        <w:t>d</w:t>
      </w:r>
      <w:r w:rsidRPr="00E86D79">
        <w:t xml:space="preserve">:  </w:t>
      </w:r>
      <w:r w:rsidR="00775394">
        <w:t>MEDICAL PROGRAMS</w:t>
      </w:r>
      <w:bookmarkStart w:id="0" w:name="_GoBack"/>
      <w:bookmarkEnd w:id="0"/>
    </w:p>
    <w:sectPr w:rsidR="001631F3" w:rsidRPr="00E86D79" w:rsidSect="00163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1F3"/>
    <w:rsid w:val="001631F3"/>
    <w:rsid w:val="0029673B"/>
    <w:rsid w:val="005C3366"/>
    <w:rsid w:val="00775394"/>
    <w:rsid w:val="00863DD3"/>
    <w:rsid w:val="00D314FB"/>
    <w:rsid w:val="00E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C6E8BE-3A69-41F8-A4B2-4952B800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RULES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RULES</dc:title>
  <dc:subject/>
  <dc:creator>Illinois General Assembly</dc:creator>
  <cp:keywords/>
  <dc:description/>
  <cp:lastModifiedBy>Bockewitz, Crystal K.</cp:lastModifiedBy>
  <cp:revision>5</cp:revision>
  <dcterms:created xsi:type="dcterms:W3CDTF">2012-06-21T22:25:00Z</dcterms:created>
  <dcterms:modified xsi:type="dcterms:W3CDTF">2021-11-04T14:03:00Z</dcterms:modified>
</cp:coreProperties>
</file>