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FEA14" w14:textId="77777777" w:rsidR="005C325D" w:rsidRDefault="005C325D" w:rsidP="0028470D">
      <w:pPr>
        <w:widowControl w:val="0"/>
        <w:autoSpaceDE w:val="0"/>
        <w:autoSpaceDN w:val="0"/>
        <w:adjustRightInd w:val="0"/>
      </w:pPr>
    </w:p>
    <w:p w14:paraId="12C3D8C9" w14:textId="77777777" w:rsidR="005C325D" w:rsidRDefault="005C325D" w:rsidP="0028470D">
      <w:pPr>
        <w:widowControl w:val="0"/>
        <w:autoSpaceDE w:val="0"/>
        <w:autoSpaceDN w:val="0"/>
        <w:adjustRightInd w:val="0"/>
      </w:pPr>
      <w:r>
        <w:rPr>
          <w:b/>
          <w:bCs/>
        </w:rPr>
        <w:t>Section 140.680  Effective Date of Payment Rate</w:t>
      </w:r>
      <w:r>
        <w:t xml:space="preserve"> </w:t>
      </w:r>
    </w:p>
    <w:p w14:paraId="7E60507C" w14:textId="77777777" w:rsidR="005C325D" w:rsidRDefault="005C325D" w:rsidP="0028470D">
      <w:pPr>
        <w:widowControl w:val="0"/>
        <w:autoSpaceDE w:val="0"/>
        <w:autoSpaceDN w:val="0"/>
        <w:adjustRightInd w:val="0"/>
      </w:pPr>
    </w:p>
    <w:p w14:paraId="4FFCB176" w14:textId="77777777" w:rsidR="005C325D" w:rsidRDefault="005C325D" w:rsidP="0028470D">
      <w:pPr>
        <w:widowControl w:val="0"/>
        <w:autoSpaceDE w:val="0"/>
        <w:autoSpaceDN w:val="0"/>
        <w:adjustRightInd w:val="0"/>
        <w:ind w:left="1440" w:hanging="720"/>
      </w:pPr>
      <w:r>
        <w:t>a)</w:t>
      </w:r>
      <w:r>
        <w:tab/>
        <w:t xml:space="preserve">Notwithstanding any other provisions of these rules, there shall be no rate increase for long term care facilities for Calendar Year 1983, or the first six months of Calendar Year 1984. </w:t>
      </w:r>
    </w:p>
    <w:p w14:paraId="2C30E4FE" w14:textId="77777777" w:rsidR="00863E5F" w:rsidRDefault="00863E5F" w:rsidP="00223990">
      <w:pPr>
        <w:widowControl w:val="0"/>
        <w:autoSpaceDE w:val="0"/>
        <w:autoSpaceDN w:val="0"/>
        <w:adjustRightInd w:val="0"/>
      </w:pPr>
    </w:p>
    <w:p w14:paraId="6ACDB80A" w14:textId="77777777" w:rsidR="005C325D" w:rsidRPr="00223990" w:rsidRDefault="005C325D" w:rsidP="00223990">
      <w:pPr>
        <w:ind w:left="1440" w:hanging="720"/>
      </w:pPr>
      <w:r>
        <w:t>b)</w:t>
      </w:r>
      <w:r>
        <w:tab/>
        <w:t xml:space="preserve">For Calendar Year 1984 and subsequent years, the rate established annually pursuant to the method described in these rules shall be effective on </w:t>
      </w:r>
      <w:r w:rsidRPr="00223990">
        <w:t>July 1</w:t>
      </w:r>
      <w:r w:rsidRPr="00223990">
        <w:rPr>
          <w:vertAlign w:val="superscript"/>
        </w:rPr>
        <w:t>st</w:t>
      </w:r>
      <w:r w:rsidRPr="00223990">
        <w:t xml:space="preserve">. </w:t>
      </w:r>
    </w:p>
    <w:p w14:paraId="711A5AAE" w14:textId="77777777" w:rsidR="005C325D" w:rsidRPr="00223990" w:rsidRDefault="005C325D" w:rsidP="00223990"/>
    <w:p w14:paraId="1B15B994" w14:textId="77777777" w:rsidR="005C325D" w:rsidRDefault="005C325D" w:rsidP="0028470D">
      <w:pPr>
        <w:widowControl w:val="0"/>
        <w:autoSpaceDE w:val="0"/>
        <w:autoSpaceDN w:val="0"/>
        <w:adjustRightInd w:val="0"/>
        <w:ind w:left="1440" w:hanging="720"/>
      </w:pPr>
      <w:r>
        <w:t xml:space="preserve">(Source:  Amended at 7 Ill. Reg. 12868, effective September 20, 1983) </w:t>
      </w:r>
    </w:p>
    <w:sectPr w:rsidR="005C325D" w:rsidSect="0028470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C325D"/>
    <w:rsid w:val="00223990"/>
    <w:rsid w:val="0028470D"/>
    <w:rsid w:val="00292F29"/>
    <w:rsid w:val="005C325D"/>
    <w:rsid w:val="0082390C"/>
    <w:rsid w:val="00863E5F"/>
    <w:rsid w:val="009C3CF2"/>
    <w:rsid w:val="00E5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4F543E"/>
  <w15:docId w15:val="{79F675DF-C1FA-4E49-80D6-AE8D484C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9C3CF2"/>
    <w:pPr>
      <w:ind w:left="720" w:hanging="360"/>
    </w:pPr>
  </w:style>
  <w:style w:type="paragraph" w:styleId="BodyTextIndent">
    <w:name w:val="Body Text Indent"/>
    <w:basedOn w:val="Normal"/>
    <w:rsid w:val="009C3CF2"/>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4</cp:revision>
  <dcterms:created xsi:type="dcterms:W3CDTF">2012-06-21T21:16:00Z</dcterms:created>
  <dcterms:modified xsi:type="dcterms:W3CDTF">2025-12-22T14:47:00Z</dcterms:modified>
</cp:coreProperties>
</file>