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15AD" w14:textId="77777777" w:rsidR="00D56785" w:rsidRPr="00936E7F" w:rsidRDefault="00D56785" w:rsidP="00936E7F"/>
    <w:p w14:paraId="14D39219" w14:textId="5CD199BD" w:rsidR="00D56785" w:rsidRPr="00936E7F" w:rsidRDefault="00D56785" w:rsidP="00936E7F">
      <w:pPr>
        <w:rPr>
          <w:b/>
          <w:bCs/>
        </w:rPr>
      </w:pPr>
      <w:r w:rsidRPr="00936E7F">
        <w:rPr>
          <w:b/>
          <w:bCs/>
        </w:rPr>
        <w:t>Section 140.427  Acupuncture Services</w:t>
      </w:r>
    </w:p>
    <w:p w14:paraId="1398937D" w14:textId="77777777" w:rsidR="00D56785" w:rsidRPr="00936E7F" w:rsidRDefault="00D56785" w:rsidP="00936E7F"/>
    <w:p w14:paraId="5F5EE40C" w14:textId="77777777" w:rsidR="00D56785" w:rsidRPr="00936E7F" w:rsidRDefault="00D56785" w:rsidP="00936E7F">
      <w:pPr>
        <w:ind w:left="1440" w:hanging="720"/>
      </w:pPr>
      <w:r w:rsidRPr="00936E7F">
        <w:t>a)</w:t>
      </w:r>
      <w:r w:rsidRPr="00936E7F">
        <w:tab/>
        <w:t>For purposes of enrollment in the Medical Assistance Program, an acupuncturist means a person who is licensed and is legally authorized to practice as a licensed acupuncturist, pursuant to the Acupuncture Practice Act [225 ILCS 2] and implementing rules (68 Ill. Adm. Code 1140). </w:t>
      </w:r>
    </w:p>
    <w:p w14:paraId="565F7EB1" w14:textId="77777777" w:rsidR="00D56785" w:rsidRPr="00936E7F" w:rsidRDefault="00D56785" w:rsidP="00936E7F"/>
    <w:p w14:paraId="288C4071" w14:textId="77777777" w:rsidR="00D56785" w:rsidRPr="00936E7F" w:rsidRDefault="00D56785" w:rsidP="00936E7F">
      <w:pPr>
        <w:ind w:left="1440" w:hanging="720"/>
      </w:pPr>
      <w:r w:rsidRPr="00936E7F">
        <w:t>b)</w:t>
      </w:r>
      <w:r w:rsidRPr="00936E7F">
        <w:tab/>
        <w:t>Payment shall be made to acupuncturists for procedures related to chronic lower back pain and breech baby presentation.</w:t>
      </w:r>
    </w:p>
    <w:p w14:paraId="2790F75C" w14:textId="77777777" w:rsidR="00D56785" w:rsidRPr="00936E7F" w:rsidRDefault="00D56785" w:rsidP="00936E7F"/>
    <w:p w14:paraId="078F769C" w14:textId="5C322A74" w:rsidR="00936E7F" w:rsidRPr="00936E7F" w:rsidRDefault="00D56785" w:rsidP="00936E7F">
      <w:pPr>
        <w:ind w:left="720"/>
      </w:pPr>
      <w:r w:rsidRPr="00936E7F">
        <w:t xml:space="preserve">(Source:  Section repealed at 33 Ill. Reg. 9048, effective June 15, 2009; new Section 140.427 added at 49 Ill. Reg. </w:t>
      </w:r>
      <w:r w:rsidR="00AF5ED3" w:rsidRPr="00936E7F">
        <w:t>4026</w:t>
      </w:r>
      <w:r w:rsidRPr="00936E7F">
        <w:t xml:space="preserve">, effective </w:t>
      </w:r>
      <w:r w:rsidR="00AF5ED3" w:rsidRPr="00936E7F">
        <w:t>March 20, 2025</w:t>
      </w:r>
      <w:r w:rsidRPr="00936E7F">
        <w:t>)</w:t>
      </w:r>
    </w:p>
    <w:sectPr w:rsidR="00936E7F" w:rsidRPr="00936E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B7D"/>
    <w:rsid w:val="00040481"/>
    <w:rsid w:val="00073D7C"/>
    <w:rsid w:val="000761FF"/>
    <w:rsid w:val="00312372"/>
    <w:rsid w:val="00315E4C"/>
    <w:rsid w:val="00393B7D"/>
    <w:rsid w:val="003B6238"/>
    <w:rsid w:val="003D1A11"/>
    <w:rsid w:val="004B5E95"/>
    <w:rsid w:val="004F7B02"/>
    <w:rsid w:val="005C509E"/>
    <w:rsid w:val="006061A6"/>
    <w:rsid w:val="00635AE6"/>
    <w:rsid w:val="006E461D"/>
    <w:rsid w:val="008A185A"/>
    <w:rsid w:val="00936E7F"/>
    <w:rsid w:val="00AC4AF3"/>
    <w:rsid w:val="00AD5B3B"/>
    <w:rsid w:val="00AF5ED3"/>
    <w:rsid w:val="00C51438"/>
    <w:rsid w:val="00C52645"/>
    <w:rsid w:val="00CE67E6"/>
    <w:rsid w:val="00D56785"/>
    <w:rsid w:val="00E42C97"/>
    <w:rsid w:val="00E82151"/>
    <w:rsid w:val="00FB4E3D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6AA66A"/>
  <w15:docId w15:val="{852C52D5-B66D-4318-AD50-9F39A5BE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7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5E95"/>
  </w:style>
  <w:style w:type="character" w:customStyle="1" w:styleId="normaltextrun">
    <w:name w:val="normaltextrun"/>
    <w:basedOn w:val="DefaultParagraphFont"/>
    <w:rsid w:val="00D56785"/>
  </w:style>
  <w:style w:type="paragraph" w:styleId="NoSpacing">
    <w:name w:val="No Spacing"/>
    <w:uiPriority w:val="1"/>
    <w:qFormat/>
    <w:rsid w:val="00D56785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eop">
    <w:name w:val="eop"/>
    <w:basedOn w:val="DefaultParagraphFont"/>
    <w:rsid w:val="00D5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4</cp:revision>
  <cp:lastPrinted>2008-09-23T15:54:00Z</cp:lastPrinted>
  <dcterms:created xsi:type="dcterms:W3CDTF">2025-03-24T15:31:00Z</dcterms:created>
  <dcterms:modified xsi:type="dcterms:W3CDTF">2025-04-06T20:21:00Z</dcterms:modified>
</cp:coreProperties>
</file>