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BEEE" w14:textId="77777777" w:rsidR="000650CB" w:rsidRDefault="000650CB" w:rsidP="00276CDA">
      <w:pPr>
        <w:widowControl w:val="0"/>
        <w:autoSpaceDE w:val="0"/>
        <w:autoSpaceDN w:val="0"/>
        <w:adjustRightInd w:val="0"/>
      </w:pPr>
    </w:p>
    <w:p w14:paraId="0972891B" w14:textId="77777777" w:rsidR="000650CB" w:rsidRDefault="000650CB" w:rsidP="00276C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140.73  Drug Manual Updates (Recodified)</w:t>
      </w:r>
      <w:r>
        <w:t xml:space="preserve"> </w:t>
      </w:r>
    </w:p>
    <w:p w14:paraId="0A027FB8" w14:textId="77777777" w:rsidR="000650CB" w:rsidRPr="00932574" w:rsidRDefault="000650CB" w:rsidP="00932574"/>
    <w:p w14:paraId="1CEA5E15" w14:textId="77777777" w:rsidR="000650CB" w:rsidRPr="00932574" w:rsidRDefault="000650CB" w:rsidP="00932574">
      <w:pPr>
        <w:ind w:left="720"/>
      </w:pPr>
      <w:r w:rsidRPr="00932574">
        <w:t xml:space="preserve">(Source:  Recodified to 89 Ill. Adm. Code 141 at 8 Ill. Reg. 16354) </w:t>
      </w:r>
    </w:p>
    <w:sectPr w:rsidR="000650CB" w:rsidRPr="00932574" w:rsidSect="00276C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50CB"/>
    <w:rsid w:val="000650CB"/>
    <w:rsid w:val="00276CDA"/>
    <w:rsid w:val="00932574"/>
    <w:rsid w:val="00BA734F"/>
    <w:rsid w:val="00E7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8EBCA9"/>
  <w15:docId w15:val="{A2C04727-BA40-4F71-8BFC-9B5C483D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Shipley, Melissa A.</cp:lastModifiedBy>
  <cp:revision>4</cp:revision>
  <dcterms:created xsi:type="dcterms:W3CDTF">2012-06-21T21:11:00Z</dcterms:created>
  <dcterms:modified xsi:type="dcterms:W3CDTF">2025-07-14T16:19:00Z</dcterms:modified>
</cp:coreProperties>
</file>