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92" w:rsidRDefault="002E2C92" w:rsidP="00E5005A"/>
    <w:p w:rsidR="002E2C92" w:rsidRDefault="002E2C92" w:rsidP="00E5005A">
      <w:r>
        <w:rPr>
          <w:b/>
          <w:bCs/>
        </w:rPr>
        <w:t>Section 130.15  Definitions</w:t>
      </w:r>
      <w:r>
        <w:t xml:space="preserve"> </w:t>
      </w:r>
    </w:p>
    <w:p w:rsidR="002E2C92" w:rsidRDefault="002E2C92" w:rsidP="00E5005A"/>
    <w:p w:rsidR="000C2989" w:rsidRDefault="004D02EF" w:rsidP="00E5005A">
      <w:pPr>
        <w:ind w:left="1440"/>
      </w:pPr>
      <w:r>
        <w:t>"</w:t>
      </w:r>
      <w:r w:rsidR="000C2989">
        <w:t>Community Service</w:t>
      </w:r>
      <w:r w:rsidR="00CB738F">
        <w:t>s</w:t>
      </w:r>
      <w:r w:rsidR="000C2989">
        <w:t xml:space="preserve"> Agreement</w:t>
      </w:r>
      <w:r>
        <w:t>"</w:t>
      </w:r>
      <w:r w:rsidR="000C2989">
        <w:t xml:space="preserve"> means the agreement between the Department and a provider of social services detailing the activities to be performed by the provider and the manner and amount of payment a provider is to receive</w:t>
      </w:r>
      <w:r w:rsidR="007A114F">
        <w:t>.</w:t>
      </w:r>
      <w:r w:rsidR="000C2989">
        <w:t xml:space="preserve"> </w:t>
      </w:r>
    </w:p>
    <w:p w:rsidR="000C2989" w:rsidRDefault="000C2989" w:rsidP="00E5005A"/>
    <w:p w:rsidR="002E2C92" w:rsidRDefault="002E2C92" w:rsidP="00E5005A">
      <w:pPr>
        <w:ind w:left="1440"/>
      </w:pPr>
      <w:r>
        <w:t>"Donated Funds Initiative" means the funding mechanism established by the State to make federal funds available to local service providers on a cost sharing basis through the Local Initiative Fund or the Special Purposes Trust Fund</w:t>
      </w:r>
      <w:r w:rsidR="000C2989">
        <w:t xml:space="preserve">. </w:t>
      </w:r>
    </w:p>
    <w:p w:rsidR="000C2989" w:rsidRDefault="000C2989" w:rsidP="00E5005A"/>
    <w:p w:rsidR="000C2989" w:rsidRDefault="004D02EF" w:rsidP="00E5005A">
      <w:pPr>
        <w:ind w:left="1440"/>
      </w:pPr>
      <w:r>
        <w:t>"</w:t>
      </w:r>
      <w:r w:rsidR="000C2989">
        <w:t>In-kind Contributions</w:t>
      </w:r>
      <w:r>
        <w:t>"</w:t>
      </w:r>
      <w:r w:rsidR="000C2989">
        <w:t xml:space="preserve"> means property or services </w:t>
      </w:r>
      <w:r w:rsidR="00CB738F">
        <w:t>that</w:t>
      </w:r>
      <w:r w:rsidR="000C2989">
        <w:t xml:space="preserve"> benefit a federally assisted project or program and </w:t>
      </w:r>
      <w:r w:rsidR="00CB738F">
        <w:t>that</w:t>
      </w:r>
      <w:r w:rsidR="000C2989">
        <w:t xml:space="preserve"> are contributed by non-federal </w:t>
      </w:r>
      <w:r w:rsidR="00DA5799">
        <w:t xml:space="preserve">sources or allowable sources </w:t>
      </w:r>
      <w:r w:rsidR="000C2989">
        <w:t xml:space="preserve">without charge to the grantee, or a </w:t>
      </w:r>
      <w:r w:rsidR="00DA5799">
        <w:t xml:space="preserve">cost reimbursement type </w:t>
      </w:r>
      <w:r w:rsidR="000C2989">
        <w:t>contractor under the Community Services Agreement.</w:t>
      </w:r>
    </w:p>
    <w:p w:rsidR="002E2C92" w:rsidRDefault="002E2C92" w:rsidP="00E5005A"/>
    <w:p w:rsidR="002E2C92" w:rsidRDefault="002E2C92" w:rsidP="00E5005A">
      <w:pPr>
        <w:ind w:left="1440"/>
      </w:pPr>
      <w:r>
        <w:t xml:space="preserve">"Local Initiative Fund" means the State account, established outside the treasury, used to receive and disburse federal funds to be utilized to reimburse contract social service providers for services provided. </w:t>
      </w:r>
    </w:p>
    <w:p w:rsidR="00DA5799" w:rsidRDefault="00DA5799" w:rsidP="00E5005A"/>
    <w:p w:rsidR="00DA5799" w:rsidRDefault="00DA5799" w:rsidP="00E5005A">
      <w:pPr>
        <w:ind w:left="1440"/>
      </w:pPr>
      <w:r>
        <w:t>"Public" means local governmental units, i.e., cities, counties, township</w:t>
      </w:r>
      <w:r w:rsidR="00244120">
        <w:t>s</w:t>
      </w:r>
      <w:r>
        <w:t>, villages, colleges/universities, and/or mental health boards.</w:t>
      </w:r>
    </w:p>
    <w:p w:rsidR="000C2989" w:rsidRDefault="000C2989" w:rsidP="00E5005A"/>
    <w:p w:rsidR="000C2989" w:rsidRDefault="004D02EF" w:rsidP="00E5005A">
      <w:pPr>
        <w:ind w:left="1440"/>
      </w:pPr>
      <w:r>
        <w:t>"</w:t>
      </w:r>
      <w:r w:rsidR="000C2989">
        <w:t>Report on Projected Expenditures for the Title XX Social Services Block Grant</w:t>
      </w:r>
      <w:r>
        <w:t xml:space="preserve">" </w:t>
      </w:r>
      <w:r w:rsidR="000C2989">
        <w:t>means the report that describes the intended use of funds made available through the Title XX Social Services Block Grant.</w:t>
      </w:r>
    </w:p>
    <w:p w:rsidR="002E2C92" w:rsidRDefault="002E2C92" w:rsidP="00E5005A"/>
    <w:p w:rsidR="002E2C92" w:rsidRDefault="002E2C92" w:rsidP="00E5005A">
      <w:pPr>
        <w:ind w:left="1440"/>
      </w:pPr>
      <w:r>
        <w:t xml:space="preserve">"Service Provider" means any entity that provides social services either directly or through contract with the Department or through subcontract. </w:t>
      </w:r>
    </w:p>
    <w:p w:rsidR="002E2C92" w:rsidRDefault="002E2C92" w:rsidP="00E5005A"/>
    <w:p w:rsidR="002E2C92" w:rsidRDefault="002E2C92" w:rsidP="00E5005A">
      <w:pPr>
        <w:ind w:left="1440"/>
      </w:pPr>
      <w:r>
        <w:t>"Social Services" means services included and defined in the State of Illinois Report on Projected Expenditures for the Title XX Social</w:t>
      </w:r>
      <w:r w:rsidR="00CB738F">
        <w:t xml:space="preserve"> </w:t>
      </w:r>
      <w:r w:rsidR="00ED7805">
        <w:t>S</w:t>
      </w:r>
      <w:r w:rsidR="00CB738F">
        <w:t>ervices</w:t>
      </w:r>
      <w:r>
        <w:t xml:space="preserve"> Block Grant. </w:t>
      </w:r>
    </w:p>
    <w:p w:rsidR="000C2989" w:rsidRDefault="000C2989" w:rsidP="00E5005A"/>
    <w:p w:rsidR="000C2989" w:rsidRDefault="004D02EF" w:rsidP="00E5005A">
      <w:pPr>
        <w:ind w:left="1440"/>
      </w:pPr>
      <w:r>
        <w:t>"</w:t>
      </w:r>
      <w:r w:rsidR="000C2989">
        <w:t>Sponsoring Agency</w:t>
      </w:r>
      <w:r>
        <w:t xml:space="preserve">" </w:t>
      </w:r>
      <w:r w:rsidR="000C2989">
        <w:t xml:space="preserve">means any State department described in the Report on Projected Expenditures for the Title XX Social Services Block Grant as collaborating with the Department in planning for the provision of social services under the auspices of the Title XX Social Services Block Grant. </w:t>
      </w:r>
    </w:p>
    <w:p w:rsidR="002E2C92" w:rsidRDefault="002E2C92" w:rsidP="00E5005A"/>
    <w:p w:rsidR="00EE2904" w:rsidRDefault="004D02EF" w:rsidP="00E5005A">
      <w:pPr>
        <w:ind w:left="720" w:firstLine="720"/>
      </w:pPr>
      <w:r>
        <w:t>"</w:t>
      </w:r>
      <w:r w:rsidR="00EE2904">
        <w:t>Title V</w:t>
      </w:r>
      <w:r>
        <w:t>"</w:t>
      </w:r>
      <w:r w:rsidR="00EE2904">
        <w:t xml:space="preserve"> means the Maternal and Child Health Services Block Grant.</w:t>
      </w:r>
    </w:p>
    <w:p w:rsidR="00EE2904" w:rsidRDefault="00EE2904" w:rsidP="00E5005A"/>
    <w:p w:rsidR="00EE2904" w:rsidRDefault="004D02EF" w:rsidP="00E5005A">
      <w:pPr>
        <w:ind w:left="720" w:firstLine="720"/>
      </w:pPr>
      <w:r>
        <w:t>"</w:t>
      </w:r>
      <w:r w:rsidR="00EE2904">
        <w:t>Title XVIII</w:t>
      </w:r>
      <w:r>
        <w:t>"</w:t>
      </w:r>
      <w:r w:rsidR="00EE2904">
        <w:t xml:space="preserve"> means the Health Insurance for the Aged and Disabled.</w:t>
      </w:r>
    </w:p>
    <w:p w:rsidR="00EE2904" w:rsidRDefault="00EE2904" w:rsidP="00E5005A"/>
    <w:p w:rsidR="00EE2904" w:rsidRDefault="004D02EF" w:rsidP="00E5005A">
      <w:pPr>
        <w:ind w:left="720" w:firstLine="720"/>
      </w:pPr>
      <w:r>
        <w:t>"</w:t>
      </w:r>
      <w:r w:rsidR="00EE2904">
        <w:t>Title XIX</w:t>
      </w:r>
      <w:r>
        <w:t>"</w:t>
      </w:r>
      <w:r w:rsidR="00EE2904">
        <w:t xml:space="preserve"> means Grants to States for Medical Assistance programs.</w:t>
      </w:r>
    </w:p>
    <w:p w:rsidR="00EE2904" w:rsidRDefault="00EE2904" w:rsidP="00E5005A"/>
    <w:p w:rsidR="00EE2904" w:rsidRDefault="004D02EF" w:rsidP="00E5005A">
      <w:pPr>
        <w:ind w:left="1440"/>
      </w:pPr>
      <w:r>
        <w:t>"</w:t>
      </w:r>
      <w:r w:rsidR="00EE2904">
        <w:t>Title XX Social Services Block Grant</w:t>
      </w:r>
      <w:r>
        <w:t>"</w:t>
      </w:r>
      <w:r w:rsidR="00EE2904">
        <w:t xml:space="preserve"> means the consolidated federal assistance granted to states in a single grant, increasing state flexibility in using social </w:t>
      </w:r>
      <w:r w:rsidR="00EE2904">
        <w:lastRenderedPageBreak/>
        <w:t xml:space="preserve">service grants, and encouraging each state, as far as practicable, to furnish services directed at one or more of the five national goals. </w:t>
      </w:r>
    </w:p>
    <w:p w:rsidR="002E2C92" w:rsidRDefault="002E2C92" w:rsidP="00E5005A"/>
    <w:p w:rsidR="002E2C92" w:rsidRDefault="00EE2904" w:rsidP="00E5005A">
      <w:pPr>
        <w:ind w:firstLine="720"/>
      </w:pPr>
      <w:bookmarkStart w:id="0" w:name="_GoBack"/>
      <w:bookmarkEnd w:id="0"/>
      <w:r w:rsidRPr="00D55B37">
        <w:t xml:space="preserve">(Source:  </w:t>
      </w:r>
      <w:r>
        <w:t>Amended</w:t>
      </w:r>
      <w:r w:rsidRPr="00D55B37">
        <w:t xml:space="preserve"> at 2</w:t>
      </w:r>
      <w:r w:rsidR="00DA5799">
        <w:t>7</w:t>
      </w:r>
      <w:r w:rsidRPr="00D55B37">
        <w:t xml:space="preserve"> Ill. Reg. </w:t>
      </w:r>
      <w:r w:rsidR="00266F38">
        <w:t>9452</w:t>
      </w:r>
      <w:r w:rsidRPr="00D55B37">
        <w:t xml:space="preserve">, effective </w:t>
      </w:r>
      <w:r w:rsidR="00266F38">
        <w:t>June 9, 2003</w:t>
      </w:r>
      <w:r w:rsidRPr="00D55B37">
        <w:t>)</w:t>
      </w:r>
    </w:p>
    <w:sectPr w:rsidR="002E2C92" w:rsidSect="00BD71D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C92"/>
    <w:rsid w:val="000C2989"/>
    <w:rsid w:val="00244120"/>
    <w:rsid w:val="00266F38"/>
    <w:rsid w:val="002E2C92"/>
    <w:rsid w:val="004D02EF"/>
    <w:rsid w:val="00545E41"/>
    <w:rsid w:val="006C23E2"/>
    <w:rsid w:val="007A114F"/>
    <w:rsid w:val="008F5D54"/>
    <w:rsid w:val="009169B7"/>
    <w:rsid w:val="00BD71D9"/>
    <w:rsid w:val="00CB738F"/>
    <w:rsid w:val="00DA5799"/>
    <w:rsid w:val="00E140AF"/>
    <w:rsid w:val="00E5005A"/>
    <w:rsid w:val="00ED7805"/>
    <w:rsid w:val="00EE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F7CFA5-BC77-478A-ADD2-AF4F0D59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2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SchnappMA</dc:creator>
  <cp:keywords/>
  <dc:description/>
  <cp:lastModifiedBy>King, Melissa A.</cp:lastModifiedBy>
  <cp:revision>4</cp:revision>
  <dcterms:created xsi:type="dcterms:W3CDTF">2012-06-21T21:09:00Z</dcterms:created>
  <dcterms:modified xsi:type="dcterms:W3CDTF">2015-08-26T17:04:00Z</dcterms:modified>
</cp:coreProperties>
</file>