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2B" w:rsidRDefault="0074562B" w:rsidP="007456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562B" w:rsidRDefault="0074562B" w:rsidP="0074562B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646B88">
        <w:t>ALL KIDS</w:t>
      </w:r>
      <w:r>
        <w:t xml:space="preserve"> HEALTH PLAN</w:t>
      </w:r>
    </w:p>
    <w:sectPr w:rsidR="0074562B" w:rsidSect="0074562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62B"/>
    <w:rsid w:val="00002B19"/>
    <w:rsid w:val="00385172"/>
    <w:rsid w:val="004718C7"/>
    <w:rsid w:val="00646B88"/>
    <w:rsid w:val="0074562B"/>
    <w:rsid w:val="00A96D5C"/>
    <w:rsid w:val="00BD51D9"/>
    <w:rsid w:val="00D12AA0"/>
    <w:rsid w:val="00D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KIDCARE HEALTH PLAN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KIDCARE HEALTH PLAN</dc:title>
  <dc:subject/>
  <dc:creator>ThomasVD</dc:creator>
  <cp:keywords/>
  <dc:description/>
  <cp:lastModifiedBy>Lane, Arlene L.</cp:lastModifiedBy>
  <cp:revision>2</cp:revision>
  <dcterms:created xsi:type="dcterms:W3CDTF">2013-07-03T14:53:00Z</dcterms:created>
  <dcterms:modified xsi:type="dcterms:W3CDTF">2013-07-03T14:53:00Z</dcterms:modified>
</cp:coreProperties>
</file>