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660" w:rsidRDefault="005F5660" w:rsidP="0017693E">
      <w:pPr>
        <w:widowControl w:val="0"/>
        <w:autoSpaceDE w:val="0"/>
        <w:autoSpaceDN w:val="0"/>
        <w:adjustRightInd w:val="0"/>
      </w:pPr>
    </w:p>
    <w:p w:rsidR="005F5660" w:rsidRDefault="005F5660" w:rsidP="0017693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121.174  Job Readiness</w:t>
      </w:r>
      <w:r>
        <w:t xml:space="preserve"> </w:t>
      </w:r>
      <w:r w:rsidR="00A62CD9" w:rsidRPr="00F36725">
        <w:rPr>
          <w:b/>
          <w:bCs/>
        </w:rPr>
        <w:t>Activity</w:t>
      </w:r>
    </w:p>
    <w:p w:rsidR="003B2EAC" w:rsidRDefault="003B2EAC" w:rsidP="0017693E">
      <w:pPr>
        <w:widowControl w:val="0"/>
        <w:autoSpaceDE w:val="0"/>
        <w:autoSpaceDN w:val="0"/>
        <w:adjustRightInd w:val="0"/>
      </w:pPr>
    </w:p>
    <w:p w:rsidR="005F5660" w:rsidRDefault="005F5660" w:rsidP="004C32E1">
      <w:pPr>
        <w:widowControl w:val="0"/>
        <w:autoSpaceDE w:val="0"/>
        <w:autoSpaceDN w:val="0"/>
        <w:adjustRightInd w:val="0"/>
      </w:pPr>
      <w:r>
        <w:t xml:space="preserve">An individual who has not found employment and who needs to learn the necessary essentials to obtain and maintain employment may be referred to the Job Readiness </w:t>
      </w:r>
      <w:r w:rsidR="00F36725">
        <w:t>activity</w:t>
      </w:r>
      <w:r>
        <w:t xml:space="preserve">.  The Job Readiness </w:t>
      </w:r>
      <w:r w:rsidR="00F36725" w:rsidRPr="00782E5F">
        <w:t>activity</w:t>
      </w:r>
      <w:r w:rsidR="00F36725">
        <w:t xml:space="preserve"> </w:t>
      </w:r>
      <w:r>
        <w:t xml:space="preserve">helps an individual gain </w:t>
      </w:r>
      <w:r w:rsidR="004C32E1">
        <w:t xml:space="preserve">the </w:t>
      </w:r>
      <w:r>
        <w:t>necessary job-finding skills to he</w:t>
      </w:r>
      <w:r w:rsidR="004C32E1">
        <w:t xml:space="preserve">lp find and retain employment. </w:t>
      </w:r>
      <w:r w:rsidR="00821C3F">
        <w:t xml:space="preserve"> </w:t>
      </w:r>
      <w:r>
        <w:t>Job Readiness activities may be combined with other component activities</w:t>
      </w:r>
      <w:r>
        <w:rPr>
          <w:strike/>
        </w:rPr>
        <w:t>,</w:t>
      </w:r>
      <w:r>
        <w:t xml:space="preserve"> if determined appropriate. </w:t>
      </w:r>
    </w:p>
    <w:p w:rsidR="005F5660" w:rsidRDefault="005F5660" w:rsidP="00EC5F92">
      <w:pPr>
        <w:widowControl w:val="0"/>
        <w:autoSpaceDE w:val="0"/>
        <w:autoSpaceDN w:val="0"/>
        <w:adjustRightInd w:val="0"/>
      </w:pPr>
    </w:p>
    <w:p w:rsidR="00ED3168" w:rsidRPr="00D55B37" w:rsidRDefault="004B20DD" w:rsidP="004C32E1">
      <w:pPr>
        <w:pStyle w:val="JCARSourceNote"/>
        <w:ind w:left="720"/>
      </w:pPr>
      <w:r>
        <w:t xml:space="preserve">(Source:  Amended at 44 Ill. Reg. </w:t>
      </w:r>
      <w:r w:rsidR="00DA58D4">
        <w:t>5348</w:t>
      </w:r>
      <w:r>
        <w:t xml:space="preserve">, effective </w:t>
      </w:r>
      <w:bookmarkStart w:id="0" w:name="_GoBack"/>
      <w:r w:rsidR="00DA58D4">
        <w:t>March 11, 2020</w:t>
      </w:r>
      <w:bookmarkEnd w:id="0"/>
      <w:r>
        <w:t>)</w:t>
      </w:r>
    </w:p>
    <w:sectPr w:rsidR="00ED3168" w:rsidRPr="00D55B37" w:rsidSect="001769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660"/>
    <w:rsid w:val="0017693E"/>
    <w:rsid w:val="00187AAF"/>
    <w:rsid w:val="002052E3"/>
    <w:rsid w:val="002B586F"/>
    <w:rsid w:val="00383E3B"/>
    <w:rsid w:val="003B2EAC"/>
    <w:rsid w:val="00425CBB"/>
    <w:rsid w:val="004333B0"/>
    <w:rsid w:val="004B20DD"/>
    <w:rsid w:val="004C32E1"/>
    <w:rsid w:val="005F5660"/>
    <w:rsid w:val="00782E5F"/>
    <w:rsid w:val="00821C3F"/>
    <w:rsid w:val="00A62CD9"/>
    <w:rsid w:val="00AC4B92"/>
    <w:rsid w:val="00AF58F4"/>
    <w:rsid w:val="00CA4BDD"/>
    <w:rsid w:val="00DA58D4"/>
    <w:rsid w:val="00EC5F92"/>
    <w:rsid w:val="00ED3168"/>
    <w:rsid w:val="00F3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C27DD9-5C61-4C3A-9202-74771A8E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D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Shipley, Melissa A.</cp:lastModifiedBy>
  <cp:revision>4</cp:revision>
  <dcterms:created xsi:type="dcterms:W3CDTF">2020-02-20T19:03:00Z</dcterms:created>
  <dcterms:modified xsi:type="dcterms:W3CDTF">2020-03-25T17:03:00Z</dcterms:modified>
</cp:coreProperties>
</file>